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6FBE2" w14:textId="42F2F0E3" w:rsidR="00907D6E" w:rsidRPr="00F16F67" w:rsidRDefault="003F1594" w:rsidP="000F70B9">
      <w:pPr>
        <w:jc w:val="center"/>
        <w:rPr>
          <w:rFonts w:asciiTheme="minorEastAsia" w:hAnsiTheme="minorEastAsia"/>
          <w:b/>
          <w:sz w:val="24"/>
          <w:szCs w:val="24"/>
        </w:rPr>
      </w:pPr>
      <w:bookmarkStart w:id="0" w:name="_Hlk158899855"/>
      <w:r w:rsidRPr="00F16F67">
        <w:rPr>
          <w:rFonts w:asciiTheme="minorEastAsia" w:hAnsiTheme="minorEastAsia" w:hint="eastAsia"/>
          <w:b/>
          <w:sz w:val="24"/>
          <w:szCs w:val="24"/>
        </w:rPr>
        <w:t>ふじさわプログラミング事業</w:t>
      </w:r>
      <w:r w:rsidR="00680893" w:rsidRPr="00F16F67">
        <w:rPr>
          <w:rFonts w:asciiTheme="minorEastAsia" w:hAnsiTheme="minorEastAsia" w:hint="eastAsia"/>
          <w:b/>
          <w:sz w:val="24"/>
          <w:szCs w:val="24"/>
        </w:rPr>
        <w:t>運営支援等業務</w:t>
      </w:r>
      <w:r w:rsidR="000F70B9" w:rsidRPr="00F16F67">
        <w:rPr>
          <w:rFonts w:asciiTheme="minorEastAsia" w:hAnsiTheme="minorEastAsia" w:hint="eastAsia"/>
          <w:b/>
          <w:sz w:val="24"/>
          <w:szCs w:val="24"/>
        </w:rPr>
        <w:t>委託</w:t>
      </w:r>
      <w:r w:rsidR="00907D6E" w:rsidRPr="00F16F67">
        <w:rPr>
          <w:rFonts w:asciiTheme="minorEastAsia" w:hAnsiTheme="minorEastAsia" w:hint="eastAsia"/>
          <w:b/>
          <w:sz w:val="24"/>
          <w:szCs w:val="24"/>
        </w:rPr>
        <w:t>仕様書</w:t>
      </w:r>
      <w:bookmarkEnd w:id="0"/>
    </w:p>
    <w:p w14:paraId="52B9C645" w14:textId="77777777" w:rsidR="00907D6E" w:rsidRPr="00F16F67" w:rsidRDefault="00907D6E" w:rsidP="00F93DD9">
      <w:pPr>
        <w:rPr>
          <w:rFonts w:asciiTheme="minorEastAsia" w:hAnsiTheme="minorEastAsia"/>
          <w:sz w:val="24"/>
          <w:szCs w:val="24"/>
        </w:rPr>
      </w:pPr>
    </w:p>
    <w:p w14:paraId="79488E3E" w14:textId="77777777" w:rsidR="00C22604" w:rsidRPr="00F16F67" w:rsidRDefault="00F93DD9" w:rsidP="00C22604">
      <w:pPr>
        <w:pStyle w:val="a7"/>
        <w:numPr>
          <w:ilvl w:val="0"/>
          <w:numId w:val="2"/>
        </w:numPr>
        <w:ind w:leftChars="0"/>
        <w:rPr>
          <w:rFonts w:asciiTheme="minorEastAsia" w:hAnsiTheme="minorEastAsia"/>
          <w:szCs w:val="24"/>
        </w:rPr>
      </w:pPr>
      <w:r w:rsidRPr="00F16F67">
        <w:rPr>
          <w:rFonts w:asciiTheme="minorEastAsia" w:hAnsiTheme="minorEastAsia" w:hint="eastAsia"/>
          <w:szCs w:val="24"/>
        </w:rPr>
        <w:t>業務名称</w:t>
      </w:r>
    </w:p>
    <w:p w14:paraId="36E56DE7" w14:textId="7EE110C0" w:rsidR="00F93DD9" w:rsidRPr="00F16F67" w:rsidRDefault="003F1594" w:rsidP="003F1594">
      <w:pPr>
        <w:ind w:firstLineChars="300" w:firstLine="720"/>
        <w:rPr>
          <w:rFonts w:asciiTheme="minorEastAsia" w:hAnsiTheme="minorEastAsia"/>
          <w:sz w:val="24"/>
          <w:szCs w:val="24"/>
        </w:rPr>
      </w:pPr>
      <w:r w:rsidRPr="00F16F67">
        <w:rPr>
          <w:rFonts w:asciiTheme="minorEastAsia" w:hAnsiTheme="minorEastAsia" w:hint="eastAsia"/>
          <w:sz w:val="24"/>
          <w:szCs w:val="24"/>
        </w:rPr>
        <w:t>ふじさわプログラミング事業運営支援等業務委託</w:t>
      </w:r>
    </w:p>
    <w:p w14:paraId="1B4C8612" w14:textId="77777777" w:rsidR="003F1594" w:rsidRPr="00F16F67" w:rsidRDefault="003F1594" w:rsidP="003F1594">
      <w:pPr>
        <w:ind w:firstLineChars="300" w:firstLine="720"/>
        <w:rPr>
          <w:rFonts w:asciiTheme="minorEastAsia" w:hAnsiTheme="minorEastAsia"/>
          <w:sz w:val="24"/>
          <w:szCs w:val="24"/>
        </w:rPr>
      </w:pPr>
    </w:p>
    <w:p w14:paraId="7E8E76D9" w14:textId="77777777" w:rsidR="00C22604" w:rsidRPr="00F16F67" w:rsidRDefault="00F93DD9" w:rsidP="00C22604">
      <w:pPr>
        <w:pStyle w:val="a7"/>
        <w:numPr>
          <w:ilvl w:val="0"/>
          <w:numId w:val="2"/>
        </w:numPr>
        <w:ind w:leftChars="0"/>
        <w:rPr>
          <w:rFonts w:asciiTheme="minorEastAsia" w:hAnsiTheme="minorEastAsia"/>
          <w:szCs w:val="24"/>
        </w:rPr>
      </w:pPr>
      <w:r w:rsidRPr="00F16F67">
        <w:rPr>
          <w:rFonts w:asciiTheme="minorEastAsia" w:hAnsiTheme="minorEastAsia" w:hint="eastAsia"/>
          <w:szCs w:val="24"/>
        </w:rPr>
        <w:t>履行期間</w:t>
      </w:r>
    </w:p>
    <w:p w14:paraId="53B3CAE9" w14:textId="153F4E24" w:rsidR="00F93DD9" w:rsidRPr="00F16F67" w:rsidRDefault="00F93DD9" w:rsidP="00C22604">
      <w:pPr>
        <w:pStyle w:val="a7"/>
        <w:ind w:leftChars="0" w:left="420" w:firstLineChars="100" w:firstLine="240"/>
        <w:rPr>
          <w:rFonts w:asciiTheme="minorEastAsia" w:hAnsiTheme="minorEastAsia"/>
          <w:szCs w:val="24"/>
        </w:rPr>
      </w:pPr>
      <w:r w:rsidRPr="00F16F67">
        <w:rPr>
          <w:rFonts w:asciiTheme="minorEastAsia" w:hAnsiTheme="minorEastAsia" w:hint="eastAsia"/>
          <w:szCs w:val="24"/>
        </w:rPr>
        <w:t>契約締結日から</w:t>
      </w:r>
      <w:r w:rsidR="002C2033" w:rsidRPr="00F16F67">
        <w:rPr>
          <w:rFonts w:asciiTheme="minorEastAsia" w:hAnsiTheme="minorEastAsia" w:hint="eastAsia"/>
          <w:szCs w:val="24"/>
        </w:rPr>
        <w:t>２０２</w:t>
      </w:r>
      <w:r w:rsidR="000D4508" w:rsidRPr="00F16F67">
        <w:rPr>
          <w:rFonts w:asciiTheme="minorEastAsia" w:hAnsiTheme="minorEastAsia" w:hint="eastAsia"/>
          <w:szCs w:val="24"/>
        </w:rPr>
        <w:t>７</w:t>
      </w:r>
      <w:r w:rsidRPr="00F16F67">
        <w:rPr>
          <w:rFonts w:asciiTheme="minorEastAsia" w:hAnsiTheme="minorEastAsia" w:hint="eastAsia"/>
          <w:szCs w:val="24"/>
        </w:rPr>
        <w:t>年</w:t>
      </w:r>
      <w:r w:rsidR="0026431B" w:rsidRPr="00F16F67">
        <w:rPr>
          <w:rFonts w:asciiTheme="minorEastAsia" w:hAnsiTheme="minorEastAsia" w:hint="eastAsia"/>
          <w:szCs w:val="24"/>
        </w:rPr>
        <w:t>(</w:t>
      </w:r>
      <w:r w:rsidR="00D95CC3" w:rsidRPr="00F16F67">
        <w:rPr>
          <w:rFonts w:asciiTheme="minorEastAsia" w:hAnsiTheme="minorEastAsia" w:hint="eastAsia"/>
          <w:szCs w:val="24"/>
        </w:rPr>
        <w:t>令和</w:t>
      </w:r>
      <w:r w:rsidR="000D4508" w:rsidRPr="00F16F67">
        <w:rPr>
          <w:rFonts w:asciiTheme="minorEastAsia" w:hAnsiTheme="minorEastAsia" w:hint="eastAsia"/>
          <w:szCs w:val="24"/>
        </w:rPr>
        <w:t>９</w:t>
      </w:r>
      <w:r w:rsidR="0026431B" w:rsidRPr="00F16F67">
        <w:rPr>
          <w:rFonts w:asciiTheme="minorEastAsia" w:hAnsiTheme="minorEastAsia" w:hint="eastAsia"/>
          <w:szCs w:val="24"/>
        </w:rPr>
        <w:t>年)</w:t>
      </w:r>
      <w:r w:rsidR="002C2033" w:rsidRPr="00F16F67">
        <w:rPr>
          <w:rFonts w:asciiTheme="minorEastAsia" w:hAnsiTheme="minorEastAsia" w:hint="eastAsia"/>
          <w:szCs w:val="24"/>
        </w:rPr>
        <w:t>３</w:t>
      </w:r>
      <w:r w:rsidRPr="00F16F67">
        <w:rPr>
          <w:rFonts w:asciiTheme="minorEastAsia" w:hAnsiTheme="minorEastAsia" w:hint="eastAsia"/>
          <w:szCs w:val="24"/>
        </w:rPr>
        <w:t>月</w:t>
      </w:r>
      <w:r w:rsidR="002C2033" w:rsidRPr="00F16F67">
        <w:rPr>
          <w:rFonts w:asciiTheme="minorEastAsia" w:hAnsiTheme="minorEastAsia" w:hint="eastAsia"/>
          <w:szCs w:val="24"/>
        </w:rPr>
        <w:t>３１</w:t>
      </w:r>
      <w:r w:rsidRPr="00F16F67">
        <w:rPr>
          <w:rFonts w:asciiTheme="minorEastAsia" w:hAnsiTheme="minorEastAsia" w:hint="eastAsia"/>
          <w:szCs w:val="24"/>
        </w:rPr>
        <w:t>日まで</w:t>
      </w:r>
    </w:p>
    <w:p w14:paraId="337C2270" w14:textId="77777777" w:rsidR="00F93DD9" w:rsidRPr="00F16F67" w:rsidRDefault="00F93DD9" w:rsidP="00F93DD9">
      <w:pPr>
        <w:rPr>
          <w:rFonts w:asciiTheme="minorEastAsia" w:hAnsiTheme="minorEastAsia"/>
          <w:sz w:val="24"/>
          <w:szCs w:val="24"/>
        </w:rPr>
      </w:pPr>
    </w:p>
    <w:p w14:paraId="7E267A0F" w14:textId="77777777" w:rsidR="00C22604" w:rsidRPr="00F16F67" w:rsidRDefault="00F93DD9" w:rsidP="00C22604">
      <w:pPr>
        <w:pStyle w:val="a7"/>
        <w:numPr>
          <w:ilvl w:val="0"/>
          <w:numId w:val="2"/>
        </w:numPr>
        <w:ind w:leftChars="0"/>
        <w:rPr>
          <w:rFonts w:asciiTheme="minorEastAsia" w:hAnsiTheme="minorEastAsia"/>
          <w:szCs w:val="24"/>
        </w:rPr>
      </w:pPr>
      <w:r w:rsidRPr="00F16F67">
        <w:rPr>
          <w:rFonts w:asciiTheme="minorEastAsia" w:hAnsiTheme="minorEastAsia" w:hint="eastAsia"/>
          <w:szCs w:val="24"/>
        </w:rPr>
        <w:t>業務の目的・概要</w:t>
      </w:r>
    </w:p>
    <w:p w14:paraId="09915EAB" w14:textId="77777777" w:rsidR="00713D8A" w:rsidRPr="00F16F67" w:rsidRDefault="003F1594" w:rsidP="00C42E6E">
      <w:pPr>
        <w:ind w:leftChars="200" w:left="420" w:firstLineChars="100" w:firstLine="240"/>
        <w:rPr>
          <w:rFonts w:asciiTheme="minorEastAsia" w:hAnsiTheme="minorEastAsia"/>
          <w:sz w:val="24"/>
          <w:szCs w:val="24"/>
        </w:rPr>
      </w:pPr>
      <w:bookmarkStart w:id="1" w:name="_Hlk158899686"/>
      <w:r w:rsidRPr="00F16F67">
        <w:rPr>
          <w:rFonts w:asciiTheme="minorEastAsia" w:hAnsiTheme="minorEastAsia" w:hint="eastAsia"/>
          <w:sz w:val="24"/>
          <w:szCs w:val="24"/>
        </w:rPr>
        <w:t>本業務では、市内の小学生及び中学生</w:t>
      </w:r>
      <w:r w:rsidR="00C22604" w:rsidRPr="00F16F67">
        <w:rPr>
          <w:rFonts w:asciiTheme="minorEastAsia" w:hAnsiTheme="minorEastAsia" w:hint="eastAsia"/>
          <w:sz w:val="24"/>
          <w:szCs w:val="24"/>
        </w:rPr>
        <w:t>を中心とした</w:t>
      </w:r>
      <w:r w:rsidRPr="00F16F67">
        <w:rPr>
          <w:rFonts w:asciiTheme="minorEastAsia" w:hAnsiTheme="minorEastAsia" w:hint="eastAsia"/>
          <w:sz w:val="24"/>
          <w:szCs w:val="24"/>
        </w:rPr>
        <w:t>プログラミングに興味がある子どもたちを対象に、子どもたちが自分のアイディアをプログラミングで表現する場としてふじさわプログラミングコンテストの開催や、プログラミングに関するイベント等（以下本事業と呼ぶ）を行うことで、文部科学省が定める新学習指導要領における、情報及び情報手段を主体的に選択し、活用していくための個人の基礎的な力「情報活用能力」の育成につなげる</w:t>
      </w:r>
      <w:r w:rsidR="00C22604" w:rsidRPr="00F16F67">
        <w:rPr>
          <w:rFonts w:asciiTheme="minorEastAsia" w:hAnsiTheme="minorEastAsia" w:hint="eastAsia"/>
          <w:sz w:val="24"/>
          <w:szCs w:val="24"/>
        </w:rPr>
        <w:t>ことを目的とする。</w:t>
      </w:r>
      <w:r w:rsidR="003D1B69" w:rsidRPr="00F16F67">
        <w:rPr>
          <w:rFonts w:asciiTheme="minorEastAsia" w:hAnsiTheme="minorEastAsia" w:hint="eastAsia"/>
          <w:sz w:val="24"/>
          <w:szCs w:val="24"/>
        </w:rPr>
        <w:t>また、</w:t>
      </w:r>
      <w:r w:rsidR="001F342D" w:rsidRPr="00F16F67">
        <w:rPr>
          <w:rFonts w:asciiTheme="minorEastAsia" w:hAnsiTheme="minorEastAsia" w:hint="eastAsia"/>
          <w:sz w:val="24"/>
          <w:szCs w:val="24"/>
        </w:rPr>
        <w:t>子どもたちの勉強意欲向上のため、</w:t>
      </w:r>
      <w:r w:rsidR="003D1B69" w:rsidRPr="00F16F67">
        <w:rPr>
          <w:rFonts w:asciiTheme="minorEastAsia" w:hAnsiTheme="minorEastAsia" w:hint="eastAsia"/>
          <w:sz w:val="24"/>
          <w:szCs w:val="24"/>
        </w:rPr>
        <w:t>ふじさわプログラミングコンテスト及びMinecraftカップの全国大会出場</w:t>
      </w:r>
      <w:r w:rsidR="001F342D" w:rsidRPr="00F16F67">
        <w:rPr>
          <w:rFonts w:asciiTheme="minorEastAsia" w:hAnsiTheme="minorEastAsia" w:hint="eastAsia"/>
          <w:sz w:val="24"/>
          <w:szCs w:val="24"/>
        </w:rPr>
        <w:t>者の輩出</w:t>
      </w:r>
      <w:r w:rsidR="003D1B69" w:rsidRPr="00F16F67">
        <w:rPr>
          <w:rFonts w:asciiTheme="minorEastAsia" w:hAnsiTheme="minorEastAsia" w:hint="eastAsia"/>
          <w:sz w:val="24"/>
          <w:szCs w:val="24"/>
        </w:rPr>
        <w:t>を目指す。</w:t>
      </w:r>
      <w:r w:rsidR="00BC7212" w:rsidRPr="00F16F67">
        <w:rPr>
          <w:rFonts w:asciiTheme="minorEastAsia" w:hAnsiTheme="minorEastAsia" w:hint="eastAsia"/>
          <w:sz w:val="24"/>
          <w:szCs w:val="24"/>
        </w:rPr>
        <w:t>併せて、</w:t>
      </w:r>
      <w:r w:rsidRPr="00F16F67">
        <w:rPr>
          <w:rFonts w:asciiTheme="minorEastAsia" w:hAnsiTheme="minorEastAsia" w:hint="eastAsia"/>
          <w:sz w:val="24"/>
          <w:szCs w:val="24"/>
        </w:rPr>
        <w:t>本事業に参加している子どもたちのフォローアップ</w:t>
      </w:r>
      <w:r w:rsidR="00713D8A" w:rsidRPr="00F16F67">
        <w:rPr>
          <w:rFonts w:asciiTheme="minorEastAsia" w:hAnsiTheme="minorEastAsia" w:hint="eastAsia"/>
          <w:sz w:val="24"/>
          <w:szCs w:val="24"/>
        </w:rPr>
        <w:t>を行い、その後の効果的な学習に繋げられるようにする。</w:t>
      </w:r>
    </w:p>
    <w:bookmarkEnd w:id="1"/>
    <w:p w14:paraId="67C2E6AC" w14:textId="77777777" w:rsidR="002C2033" w:rsidRPr="00F16F67" w:rsidRDefault="002C2033" w:rsidP="00915B84">
      <w:pPr>
        <w:rPr>
          <w:rFonts w:asciiTheme="minorEastAsia" w:hAnsiTheme="minorEastAsia"/>
          <w:sz w:val="24"/>
          <w:szCs w:val="24"/>
        </w:rPr>
      </w:pPr>
    </w:p>
    <w:p w14:paraId="124488DB" w14:textId="2F3B1476" w:rsidR="00F93DD9" w:rsidRPr="00F16F67" w:rsidRDefault="00F93DD9" w:rsidP="00C63E49">
      <w:pPr>
        <w:pStyle w:val="a7"/>
        <w:numPr>
          <w:ilvl w:val="0"/>
          <w:numId w:val="2"/>
        </w:numPr>
        <w:ind w:leftChars="0"/>
        <w:rPr>
          <w:rFonts w:asciiTheme="minorEastAsia" w:hAnsiTheme="minorEastAsia"/>
          <w:szCs w:val="24"/>
        </w:rPr>
      </w:pPr>
      <w:r w:rsidRPr="00F16F67">
        <w:rPr>
          <w:rFonts w:asciiTheme="minorEastAsia" w:hAnsiTheme="minorEastAsia" w:hint="eastAsia"/>
          <w:szCs w:val="24"/>
        </w:rPr>
        <w:t>業務内容</w:t>
      </w:r>
    </w:p>
    <w:p w14:paraId="6A430203" w14:textId="42A35F72" w:rsidR="00915B84" w:rsidRPr="00F16F67" w:rsidRDefault="009E2605" w:rsidP="001A5715">
      <w:pPr>
        <w:pStyle w:val="a7"/>
        <w:numPr>
          <w:ilvl w:val="1"/>
          <w:numId w:val="2"/>
        </w:numPr>
        <w:ind w:leftChars="0" w:left="993" w:hanging="851"/>
        <w:rPr>
          <w:rFonts w:asciiTheme="minorEastAsia" w:hAnsiTheme="minorEastAsia"/>
          <w:szCs w:val="24"/>
        </w:rPr>
      </w:pPr>
      <w:r w:rsidRPr="00F16F67">
        <w:rPr>
          <w:rFonts w:asciiTheme="minorEastAsia" w:hAnsiTheme="minorEastAsia" w:hint="eastAsia"/>
          <w:szCs w:val="24"/>
        </w:rPr>
        <w:t>ふじさわプログラミングコンテストの開催</w:t>
      </w:r>
    </w:p>
    <w:p w14:paraId="4383B381" w14:textId="09AFEF47" w:rsidR="002064CA" w:rsidRPr="00F16F67" w:rsidRDefault="002064CA" w:rsidP="00C42E6E">
      <w:pPr>
        <w:ind w:leftChars="200" w:left="420" w:firstLineChars="100" w:firstLine="240"/>
        <w:rPr>
          <w:rFonts w:asciiTheme="minorEastAsia" w:hAnsiTheme="minorEastAsia"/>
          <w:sz w:val="24"/>
          <w:szCs w:val="24"/>
        </w:rPr>
      </w:pPr>
      <w:r w:rsidRPr="00F16F67">
        <w:rPr>
          <w:rFonts w:asciiTheme="minorEastAsia" w:hAnsiTheme="minorEastAsia" w:hint="eastAsia"/>
          <w:sz w:val="24"/>
          <w:szCs w:val="24"/>
        </w:rPr>
        <w:t>株式会社CA Tech Kids が運営するプログラミングコンテストである</w:t>
      </w:r>
      <w:r w:rsidR="00C42E6E">
        <w:rPr>
          <w:rFonts w:asciiTheme="minorEastAsia" w:hAnsiTheme="minorEastAsia" w:hint="eastAsia"/>
          <w:sz w:val="24"/>
          <w:szCs w:val="24"/>
        </w:rPr>
        <w:t xml:space="preserve">　</w:t>
      </w:r>
      <w:r w:rsidRPr="00F16F67">
        <w:rPr>
          <w:rFonts w:asciiTheme="minorEastAsia" w:hAnsiTheme="minorEastAsia" w:hint="eastAsia"/>
          <w:sz w:val="24"/>
          <w:szCs w:val="24"/>
        </w:rPr>
        <w:t>Tech Kids Grand Prixの地域連携大会としてふじさわプログラミングコンテスト（以下、本コンテストと呼ぶ）を開催する。</w:t>
      </w:r>
      <w:r w:rsidR="00D819C9" w:rsidRPr="00F16F67">
        <w:rPr>
          <w:rFonts w:asciiTheme="minorEastAsia" w:hAnsiTheme="minorEastAsia" w:hint="eastAsia"/>
          <w:sz w:val="24"/>
          <w:szCs w:val="24"/>
        </w:rPr>
        <w:t>対象者は市内在住・在学の小学生</w:t>
      </w:r>
      <w:r w:rsidR="000A017A" w:rsidRPr="00F16F67">
        <w:rPr>
          <w:rFonts w:asciiTheme="minorEastAsia" w:hAnsiTheme="minorEastAsia" w:hint="eastAsia"/>
          <w:sz w:val="24"/>
          <w:szCs w:val="24"/>
        </w:rPr>
        <w:t>及び中学生</w:t>
      </w:r>
      <w:r w:rsidR="00D819C9" w:rsidRPr="00F16F67">
        <w:rPr>
          <w:rFonts w:asciiTheme="minorEastAsia" w:hAnsiTheme="minorEastAsia" w:hint="eastAsia"/>
          <w:sz w:val="24"/>
          <w:szCs w:val="24"/>
        </w:rPr>
        <w:t>とする。</w:t>
      </w:r>
    </w:p>
    <w:p w14:paraId="4A9E4BF2" w14:textId="20BCA46B" w:rsidR="00B37A81" w:rsidRPr="00F16F67" w:rsidRDefault="00B37A81" w:rsidP="00B10B5E">
      <w:pPr>
        <w:pStyle w:val="a7"/>
        <w:numPr>
          <w:ilvl w:val="0"/>
          <w:numId w:val="20"/>
        </w:numPr>
        <w:ind w:leftChars="0"/>
        <w:rPr>
          <w:rFonts w:asciiTheme="minorEastAsia" w:hAnsiTheme="minorEastAsia"/>
          <w:szCs w:val="24"/>
        </w:rPr>
      </w:pPr>
      <w:r w:rsidRPr="00F16F67">
        <w:rPr>
          <w:rFonts w:asciiTheme="minorEastAsia" w:hAnsiTheme="minorEastAsia" w:hint="eastAsia"/>
          <w:szCs w:val="24"/>
        </w:rPr>
        <w:t>講習会の開催</w:t>
      </w:r>
    </w:p>
    <w:p w14:paraId="6C3FDD2C" w14:textId="6E6B4EEA" w:rsidR="004D31A8" w:rsidRPr="00F16F67" w:rsidRDefault="004D31A8" w:rsidP="00B10B5E">
      <w:pPr>
        <w:ind w:leftChars="300" w:left="630" w:firstLineChars="100" w:firstLine="240"/>
        <w:rPr>
          <w:rFonts w:asciiTheme="minorEastAsia" w:hAnsiTheme="minorEastAsia"/>
          <w:sz w:val="24"/>
          <w:szCs w:val="24"/>
        </w:rPr>
      </w:pPr>
      <w:r w:rsidRPr="00F16F67">
        <w:rPr>
          <w:rFonts w:asciiTheme="minorEastAsia" w:hAnsiTheme="minorEastAsia" w:hint="eastAsia"/>
          <w:sz w:val="24"/>
          <w:szCs w:val="24"/>
        </w:rPr>
        <w:t>本</w:t>
      </w:r>
      <w:r w:rsidR="00B37A81" w:rsidRPr="00F16F67">
        <w:rPr>
          <w:rFonts w:asciiTheme="minorEastAsia" w:hAnsiTheme="minorEastAsia" w:hint="eastAsia"/>
          <w:sz w:val="24"/>
          <w:szCs w:val="24"/>
        </w:rPr>
        <w:t>講習会に参加し、</w:t>
      </w:r>
      <w:r w:rsidR="004D0E8F" w:rsidRPr="00F16F67">
        <w:rPr>
          <w:rFonts w:asciiTheme="minorEastAsia" w:hAnsiTheme="minorEastAsia" w:hint="eastAsia"/>
          <w:sz w:val="24"/>
          <w:szCs w:val="24"/>
        </w:rPr>
        <w:t>１２０</w:t>
      </w:r>
      <w:r w:rsidRPr="00F16F67">
        <w:rPr>
          <w:rFonts w:asciiTheme="minorEastAsia" w:hAnsiTheme="minorEastAsia" w:hint="eastAsia"/>
          <w:sz w:val="24"/>
          <w:szCs w:val="24"/>
        </w:rPr>
        <w:t>名以上が</w:t>
      </w:r>
      <w:r w:rsidR="00B37A81" w:rsidRPr="00F16F67">
        <w:rPr>
          <w:rFonts w:asciiTheme="minorEastAsia" w:hAnsiTheme="minorEastAsia" w:hint="eastAsia"/>
          <w:sz w:val="24"/>
          <w:szCs w:val="24"/>
        </w:rPr>
        <w:t>本コンテストに作品提出</w:t>
      </w:r>
      <w:r w:rsidR="004D0E8F" w:rsidRPr="00F16F67">
        <w:rPr>
          <w:rFonts w:asciiTheme="minorEastAsia" w:hAnsiTheme="minorEastAsia" w:hint="eastAsia"/>
          <w:sz w:val="24"/>
          <w:szCs w:val="24"/>
        </w:rPr>
        <w:t>ができるよう、実施する手法、回数、講師の体制について提案すること。</w:t>
      </w:r>
    </w:p>
    <w:p w14:paraId="69DCE477" w14:textId="1E09D412" w:rsidR="004D0E8F" w:rsidRPr="00F16F67" w:rsidRDefault="001B3DFC" w:rsidP="000F2EAD">
      <w:pPr>
        <w:ind w:leftChars="300" w:left="630" w:firstLineChars="100" w:firstLine="240"/>
        <w:rPr>
          <w:rFonts w:asciiTheme="minorEastAsia" w:hAnsiTheme="minorEastAsia"/>
          <w:sz w:val="24"/>
          <w:szCs w:val="24"/>
        </w:rPr>
      </w:pPr>
      <w:r w:rsidRPr="00F16F67">
        <w:rPr>
          <w:rFonts w:asciiTheme="minorEastAsia" w:hAnsiTheme="minorEastAsia" w:hint="eastAsia"/>
          <w:sz w:val="24"/>
          <w:szCs w:val="24"/>
        </w:rPr>
        <w:t>なお、</w:t>
      </w:r>
      <w:r w:rsidR="00B37A81" w:rsidRPr="00F16F67">
        <w:rPr>
          <w:rFonts w:asciiTheme="minorEastAsia" w:hAnsiTheme="minorEastAsia" w:hint="eastAsia"/>
          <w:sz w:val="24"/>
          <w:szCs w:val="24"/>
        </w:rPr>
        <w:t>提案にあたっては下記の条件</w:t>
      </w:r>
      <w:r w:rsidRPr="00F16F67">
        <w:rPr>
          <w:rFonts w:asciiTheme="minorEastAsia" w:hAnsiTheme="minorEastAsia" w:hint="eastAsia"/>
          <w:sz w:val="24"/>
          <w:szCs w:val="24"/>
        </w:rPr>
        <w:t>をふまえ</w:t>
      </w:r>
      <w:r w:rsidR="0075464E" w:rsidRPr="00F16F67">
        <w:rPr>
          <w:rFonts w:asciiTheme="minorEastAsia" w:hAnsiTheme="minorEastAsia" w:hint="eastAsia"/>
          <w:sz w:val="24"/>
          <w:szCs w:val="24"/>
        </w:rPr>
        <w:t>る</w:t>
      </w:r>
      <w:r w:rsidRPr="00F16F67">
        <w:rPr>
          <w:rFonts w:asciiTheme="minorEastAsia" w:hAnsiTheme="minorEastAsia" w:hint="eastAsia"/>
          <w:sz w:val="24"/>
          <w:szCs w:val="24"/>
        </w:rPr>
        <w:t>こと。</w:t>
      </w:r>
    </w:p>
    <w:p w14:paraId="27EFDCA9" w14:textId="7362AFC2" w:rsidR="001A5715" w:rsidRPr="00F16F67" w:rsidRDefault="002064CA" w:rsidP="00FD0AC3">
      <w:pPr>
        <w:pStyle w:val="a7"/>
        <w:numPr>
          <w:ilvl w:val="1"/>
          <w:numId w:val="3"/>
        </w:numPr>
        <w:ind w:leftChars="0" w:left="1560" w:hanging="660"/>
        <w:rPr>
          <w:rFonts w:asciiTheme="minorEastAsia" w:hAnsiTheme="minorEastAsia"/>
          <w:szCs w:val="24"/>
        </w:rPr>
      </w:pPr>
      <w:r w:rsidRPr="00F16F67">
        <w:rPr>
          <w:rFonts w:asciiTheme="minorEastAsia" w:hAnsiTheme="minorEastAsia" w:hint="eastAsia"/>
          <w:szCs w:val="24"/>
        </w:rPr>
        <w:t>講習</w:t>
      </w:r>
      <w:r w:rsidR="001A5715" w:rsidRPr="00F16F67">
        <w:rPr>
          <w:rFonts w:asciiTheme="minorEastAsia" w:hAnsiTheme="minorEastAsia" w:hint="eastAsia"/>
          <w:szCs w:val="24"/>
        </w:rPr>
        <w:t>場所</w:t>
      </w:r>
    </w:p>
    <w:p w14:paraId="7F46DB96" w14:textId="77777777" w:rsidR="003265A6" w:rsidRPr="00F16F67" w:rsidRDefault="002064CA" w:rsidP="003265A6">
      <w:pPr>
        <w:ind w:firstLineChars="700" w:firstLine="1680"/>
        <w:rPr>
          <w:rFonts w:asciiTheme="minorEastAsia" w:hAnsiTheme="minorEastAsia"/>
          <w:sz w:val="24"/>
          <w:szCs w:val="24"/>
        </w:rPr>
      </w:pPr>
      <w:r w:rsidRPr="00F16F67">
        <w:rPr>
          <w:rFonts w:asciiTheme="minorEastAsia" w:hAnsiTheme="minorEastAsia" w:hint="eastAsia"/>
          <w:sz w:val="24"/>
          <w:szCs w:val="24"/>
        </w:rPr>
        <w:t>ロボテラス</w:t>
      </w:r>
      <w:r w:rsidR="004D0E8F" w:rsidRPr="00F16F67">
        <w:rPr>
          <w:rFonts w:asciiTheme="minorEastAsia" w:hAnsiTheme="minorEastAsia" w:hint="eastAsia"/>
          <w:sz w:val="24"/>
          <w:szCs w:val="24"/>
        </w:rPr>
        <w:t>（藤沢市辻堂神台２－２－１ アイクロス湘南３階</w:t>
      </w:r>
    </w:p>
    <w:p w14:paraId="1A4AFA34" w14:textId="2B33113E" w:rsidR="00E37FAB" w:rsidRPr="00F16F67" w:rsidRDefault="002465A5" w:rsidP="00E37FAB">
      <w:pPr>
        <w:ind w:firstLineChars="700" w:firstLine="1680"/>
        <w:rPr>
          <w:rFonts w:asciiTheme="minorEastAsia" w:hAnsiTheme="minorEastAsia"/>
          <w:sz w:val="24"/>
          <w:szCs w:val="24"/>
        </w:rPr>
      </w:pPr>
      <w:r w:rsidRPr="00F16F67">
        <w:rPr>
          <w:rFonts w:asciiTheme="minorEastAsia" w:hAnsiTheme="minorEastAsia" w:hint="eastAsia"/>
          <w:sz w:val="24"/>
          <w:szCs w:val="24"/>
        </w:rPr>
        <w:t>ロボリンク</w:t>
      </w:r>
      <w:r w:rsidR="004D0E8F" w:rsidRPr="00F16F67">
        <w:rPr>
          <w:rFonts w:asciiTheme="minorEastAsia" w:hAnsiTheme="minorEastAsia" w:hint="eastAsia"/>
          <w:sz w:val="24"/>
          <w:szCs w:val="24"/>
        </w:rPr>
        <w:t>（藤沢市藤沢５５９ 角若松ビル６階）</w:t>
      </w:r>
    </w:p>
    <w:p w14:paraId="309F8F3A" w14:textId="602A48EF" w:rsidR="001A5715" w:rsidRPr="00F16F67" w:rsidRDefault="00EB005C" w:rsidP="00FD0AC3">
      <w:pPr>
        <w:pStyle w:val="a7"/>
        <w:numPr>
          <w:ilvl w:val="1"/>
          <w:numId w:val="3"/>
        </w:numPr>
        <w:ind w:leftChars="0" w:left="1560" w:hanging="660"/>
        <w:rPr>
          <w:rFonts w:asciiTheme="minorEastAsia" w:hAnsiTheme="minorEastAsia"/>
          <w:szCs w:val="24"/>
        </w:rPr>
      </w:pPr>
      <w:r w:rsidRPr="00F16F67">
        <w:rPr>
          <w:rFonts w:asciiTheme="minorEastAsia" w:hAnsiTheme="minorEastAsia" w:hint="eastAsia"/>
          <w:szCs w:val="24"/>
        </w:rPr>
        <w:t>開催日時</w:t>
      </w:r>
    </w:p>
    <w:p w14:paraId="22856E7C" w14:textId="77777777" w:rsidR="003265A6" w:rsidRPr="00F16F67" w:rsidRDefault="00EB005C" w:rsidP="003265A6">
      <w:pPr>
        <w:ind w:firstLineChars="700" w:firstLine="1680"/>
        <w:rPr>
          <w:rFonts w:asciiTheme="minorEastAsia" w:hAnsiTheme="minorEastAsia"/>
          <w:sz w:val="24"/>
          <w:szCs w:val="24"/>
        </w:rPr>
      </w:pPr>
      <w:r w:rsidRPr="00F16F67">
        <w:rPr>
          <w:rFonts w:asciiTheme="minorEastAsia" w:hAnsiTheme="minorEastAsia" w:hint="eastAsia"/>
          <w:sz w:val="24"/>
          <w:szCs w:val="24"/>
        </w:rPr>
        <w:t>基本的には</w:t>
      </w:r>
      <w:r w:rsidR="00B75A1E" w:rsidRPr="00F16F67">
        <w:rPr>
          <w:rFonts w:asciiTheme="minorEastAsia" w:hAnsiTheme="minorEastAsia" w:hint="eastAsia"/>
          <w:sz w:val="24"/>
          <w:szCs w:val="24"/>
        </w:rPr>
        <w:t>ロボテラスまたはロボリンクの休館日</w:t>
      </w:r>
      <w:r w:rsidRPr="00F16F67">
        <w:rPr>
          <w:rFonts w:asciiTheme="minorEastAsia" w:hAnsiTheme="minorEastAsia" w:hint="eastAsia"/>
          <w:sz w:val="24"/>
          <w:szCs w:val="24"/>
        </w:rPr>
        <w:t>に開催とする。</w:t>
      </w:r>
    </w:p>
    <w:p w14:paraId="7F05E687" w14:textId="53438F38" w:rsidR="00B75A1E" w:rsidRPr="00F16F67" w:rsidRDefault="00D819C9" w:rsidP="00E37FAB">
      <w:pPr>
        <w:ind w:leftChars="100" w:left="210" w:firstLineChars="600" w:firstLine="1440"/>
        <w:rPr>
          <w:rFonts w:asciiTheme="minorEastAsia" w:hAnsiTheme="minorEastAsia"/>
          <w:sz w:val="24"/>
          <w:szCs w:val="24"/>
        </w:rPr>
      </w:pPr>
      <w:r w:rsidRPr="00F16F67">
        <w:rPr>
          <w:rFonts w:asciiTheme="minorEastAsia" w:hAnsiTheme="minorEastAsia" w:hint="eastAsia"/>
          <w:sz w:val="24"/>
          <w:szCs w:val="24"/>
        </w:rPr>
        <w:t>実施時間については、準備時間も含め</w:t>
      </w:r>
      <w:r w:rsidR="00713D8A" w:rsidRPr="00F16F67">
        <w:rPr>
          <w:rFonts w:asciiTheme="minorEastAsia" w:hAnsiTheme="minorEastAsia" w:hint="eastAsia"/>
          <w:sz w:val="24"/>
          <w:szCs w:val="24"/>
        </w:rPr>
        <w:t>９時から１８時の間とする。</w:t>
      </w:r>
    </w:p>
    <w:p w14:paraId="60D582D7" w14:textId="60700C7B" w:rsidR="004D31A8" w:rsidRPr="00F16F67" w:rsidRDefault="004D31A8" w:rsidP="003F0C33">
      <w:pPr>
        <w:pStyle w:val="a7"/>
        <w:numPr>
          <w:ilvl w:val="1"/>
          <w:numId w:val="3"/>
        </w:numPr>
        <w:ind w:leftChars="0" w:left="1560" w:hanging="660"/>
        <w:rPr>
          <w:rFonts w:asciiTheme="minorEastAsia" w:hAnsiTheme="minorEastAsia"/>
          <w:szCs w:val="24"/>
        </w:rPr>
      </w:pPr>
      <w:r w:rsidRPr="00F16F67">
        <w:rPr>
          <w:rFonts w:asciiTheme="minorEastAsia" w:hAnsiTheme="minorEastAsia" w:hint="eastAsia"/>
          <w:szCs w:val="24"/>
        </w:rPr>
        <w:lastRenderedPageBreak/>
        <w:t>講習会１回あたり参加人数</w:t>
      </w:r>
    </w:p>
    <w:p w14:paraId="3AC1F29D" w14:textId="38A57260" w:rsidR="004D31A8" w:rsidRPr="00F16F67" w:rsidRDefault="00785096" w:rsidP="00B10B5E">
      <w:pPr>
        <w:ind w:firstLineChars="700" w:firstLine="1680"/>
        <w:rPr>
          <w:rFonts w:asciiTheme="minorEastAsia" w:hAnsiTheme="minorEastAsia"/>
          <w:sz w:val="24"/>
          <w:szCs w:val="24"/>
        </w:rPr>
      </w:pPr>
      <w:r w:rsidRPr="00F16F67">
        <w:rPr>
          <w:rFonts w:asciiTheme="minorEastAsia" w:hAnsiTheme="minorEastAsia" w:hint="eastAsia"/>
          <w:sz w:val="24"/>
          <w:szCs w:val="24"/>
        </w:rPr>
        <w:t>４</w:t>
      </w:r>
      <w:r w:rsidR="004D31A8" w:rsidRPr="00F16F67">
        <w:rPr>
          <w:rFonts w:asciiTheme="minorEastAsia" w:hAnsiTheme="minorEastAsia" w:hint="eastAsia"/>
          <w:sz w:val="24"/>
          <w:szCs w:val="24"/>
        </w:rPr>
        <w:t>０名を上限とする。</w:t>
      </w:r>
    </w:p>
    <w:p w14:paraId="22B0B5F8" w14:textId="11BA5B23" w:rsidR="00E37FAB" w:rsidRPr="00F16F67" w:rsidRDefault="00E37FAB" w:rsidP="00B10B5E">
      <w:pPr>
        <w:pStyle w:val="a7"/>
        <w:ind w:leftChars="0" w:left="1560"/>
        <w:rPr>
          <w:rFonts w:asciiTheme="minorEastAsia" w:hAnsiTheme="minorEastAsia"/>
          <w:szCs w:val="24"/>
        </w:rPr>
      </w:pPr>
    </w:p>
    <w:p w14:paraId="491B9FB0" w14:textId="40E6A826" w:rsidR="00E37FAB" w:rsidRPr="00F16F67" w:rsidRDefault="00E37FAB" w:rsidP="00B10B5E">
      <w:pPr>
        <w:pStyle w:val="a7"/>
        <w:numPr>
          <w:ilvl w:val="0"/>
          <w:numId w:val="20"/>
        </w:numPr>
        <w:ind w:leftChars="0"/>
        <w:rPr>
          <w:rFonts w:asciiTheme="minorEastAsia" w:hAnsiTheme="minorEastAsia"/>
          <w:szCs w:val="24"/>
        </w:rPr>
      </w:pPr>
      <w:r w:rsidRPr="00F16F67">
        <w:rPr>
          <w:rFonts w:asciiTheme="minorEastAsia" w:hAnsiTheme="minorEastAsia" w:hint="eastAsia"/>
          <w:szCs w:val="24"/>
        </w:rPr>
        <w:t>作品審査</w:t>
      </w:r>
    </w:p>
    <w:p w14:paraId="0C1A6DF2" w14:textId="7DABB3AC" w:rsidR="00E37FAB" w:rsidRPr="00F16F67" w:rsidRDefault="00E37FAB" w:rsidP="00B10B5E">
      <w:pPr>
        <w:ind w:leftChars="300" w:left="630" w:firstLineChars="100" w:firstLine="240"/>
        <w:rPr>
          <w:rFonts w:asciiTheme="minorEastAsia" w:hAnsiTheme="minorEastAsia"/>
          <w:sz w:val="24"/>
          <w:szCs w:val="24"/>
        </w:rPr>
      </w:pPr>
      <w:r w:rsidRPr="00F16F67">
        <w:rPr>
          <w:rFonts w:asciiTheme="minorEastAsia" w:hAnsiTheme="minorEastAsia" w:hint="eastAsia"/>
          <w:sz w:val="24"/>
          <w:szCs w:val="24"/>
        </w:rPr>
        <w:t>本コンテストに提出された作品の技術面での審査（一次審査）を行う。</w:t>
      </w:r>
    </w:p>
    <w:p w14:paraId="2DFC0CC3" w14:textId="77777777" w:rsidR="004D31A8" w:rsidRPr="00F16F67" w:rsidRDefault="004D31A8" w:rsidP="004D31A8">
      <w:pPr>
        <w:ind w:firstLineChars="400" w:firstLine="960"/>
        <w:rPr>
          <w:rFonts w:asciiTheme="minorEastAsia" w:hAnsiTheme="minorEastAsia"/>
          <w:sz w:val="24"/>
          <w:szCs w:val="24"/>
        </w:rPr>
      </w:pPr>
    </w:p>
    <w:p w14:paraId="6440D773" w14:textId="07027122" w:rsidR="001A5715" w:rsidRPr="00F16F67" w:rsidRDefault="001B3DFC" w:rsidP="00B10B5E">
      <w:pPr>
        <w:pStyle w:val="a7"/>
        <w:numPr>
          <w:ilvl w:val="0"/>
          <w:numId w:val="20"/>
        </w:numPr>
        <w:ind w:leftChars="0"/>
        <w:rPr>
          <w:rFonts w:asciiTheme="minorEastAsia" w:hAnsiTheme="minorEastAsia"/>
          <w:szCs w:val="24"/>
        </w:rPr>
      </w:pPr>
      <w:r w:rsidRPr="00F16F67">
        <w:rPr>
          <w:rFonts w:asciiTheme="minorEastAsia" w:hAnsiTheme="minorEastAsia" w:hint="eastAsia"/>
          <w:szCs w:val="24"/>
        </w:rPr>
        <w:t>表彰式の開催</w:t>
      </w:r>
    </w:p>
    <w:p w14:paraId="21B3A5BF" w14:textId="225D5DB2" w:rsidR="00EF67FD" w:rsidRPr="00F16F67" w:rsidRDefault="00CA4EA6" w:rsidP="00B10B5E">
      <w:pPr>
        <w:ind w:leftChars="300" w:left="630" w:firstLineChars="100" w:firstLine="240"/>
        <w:rPr>
          <w:rFonts w:asciiTheme="minorEastAsia" w:hAnsiTheme="minorEastAsia"/>
          <w:sz w:val="24"/>
          <w:szCs w:val="24"/>
        </w:rPr>
      </w:pPr>
      <w:r w:rsidRPr="00F16F67">
        <w:rPr>
          <w:rFonts w:asciiTheme="minorEastAsia" w:hAnsiTheme="minorEastAsia" w:hint="eastAsia"/>
          <w:sz w:val="24"/>
          <w:szCs w:val="24"/>
        </w:rPr>
        <w:t>本コンテストにおいて、提出さ</w:t>
      </w:r>
      <w:r w:rsidR="001B3DFC" w:rsidRPr="00F16F67">
        <w:rPr>
          <w:rFonts w:asciiTheme="minorEastAsia" w:hAnsiTheme="minorEastAsia" w:hint="eastAsia"/>
          <w:sz w:val="24"/>
          <w:szCs w:val="24"/>
        </w:rPr>
        <w:t>れた作品の表彰式を開催</w:t>
      </w:r>
      <w:r w:rsidR="000A017A" w:rsidRPr="00F16F67">
        <w:rPr>
          <w:rFonts w:asciiTheme="minorEastAsia" w:hAnsiTheme="minorEastAsia" w:hint="eastAsia"/>
          <w:sz w:val="24"/>
          <w:szCs w:val="24"/>
        </w:rPr>
        <w:t>する。入賞したかどうかに関わらず、作品を提出した子どもたちは参加できる</w:t>
      </w:r>
      <w:r w:rsidR="003916D3" w:rsidRPr="00F16F67">
        <w:rPr>
          <w:rFonts w:asciiTheme="minorEastAsia" w:hAnsiTheme="minorEastAsia" w:hint="eastAsia"/>
          <w:sz w:val="24"/>
          <w:szCs w:val="24"/>
        </w:rPr>
        <w:t>ものとする</w:t>
      </w:r>
      <w:r w:rsidR="001B3DFC" w:rsidRPr="00F16F67">
        <w:rPr>
          <w:rFonts w:asciiTheme="minorEastAsia" w:hAnsiTheme="minorEastAsia" w:hint="eastAsia"/>
          <w:sz w:val="24"/>
          <w:szCs w:val="24"/>
        </w:rPr>
        <w:t>。そこで、子どもたち同士や自分の作品を委託者が集める協力者に対して発表し、フィードバックをしてもらうことで次の機会につなげる</w:t>
      </w:r>
      <w:r w:rsidR="00DE31D1" w:rsidRPr="00F16F67">
        <w:rPr>
          <w:rFonts w:asciiTheme="minorEastAsia" w:hAnsiTheme="minorEastAsia" w:hint="eastAsia"/>
          <w:sz w:val="24"/>
          <w:szCs w:val="24"/>
        </w:rPr>
        <w:t>もの</w:t>
      </w:r>
      <w:r w:rsidR="001B3DFC" w:rsidRPr="00F16F67">
        <w:rPr>
          <w:rFonts w:asciiTheme="minorEastAsia" w:hAnsiTheme="minorEastAsia" w:hint="eastAsia"/>
          <w:sz w:val="24"/>
          <w:szCs w:val="24"/>
        </w:rPr>
        <w:t>とする。実施内容について、提案すること。なお、提案にあたっては下記の条件をふまえること。</w:t>
      </w:r>
    </w:p>
    <w:p w14:paraId="0D68FE63" w14:textId="7F2EEC0A" w:rsidR="00DE1762" w:rsidRPr="00F16F67" w:rsidRDefault="001B3DFC" w:rsidP="00B10B5E">
      <w:pPr>
        <w:pStyle w:val="a7"/>
        <w:numPr>
          <w:ilvl w:val="0"/>
          <w:numId w:val="21"/>
        </w:numPr>
        <w:ind w:leftChars="0"/>
        <w:rPr>
          <w:rFonts w:asciiTheme="minorEastAsia" w:hAnsiTheme="minorEastAsia"/>
          <w:szCs w:val="24"/>
        </w:rPr>
      </w:pPr>
      <w:r w:rsidRPr="00F16F67">
        <w:rPr>
          <w:rFonts w:asciiTheme="minorEastAsia" w:hAnsiTheme="minorEastAsia" w:hint="eastAsia"/>
          <w:szCs w:val="24"/>
        </w:rPr>
        <w:t>表彰式の運営</w:t>
      </w:r>
    </w:p>
    <w:p w14:paraId="15CD2380" w14:textId="33E739D4" w:rsidR="002301A5" w:rsidRPr="00F16F67" w:rsidRDefault="001B3DFC" w:rsidP="00157DAE">
      <w:pPr>
        <w:pStyle w:val="a7"/>
        <w:ind w:leftChars="0" w:left="1560" w:firstLineChars="100" w:firstLine="240"/>
        <w:rPr>
          <w:rFonts w:asciiTheme="minorEastAsia" w:hAnsiTheme="minorEastAsia"/>
          <w:szCs w:val="24"/>
        </w:rPr>
      </w:pPr>
      <w:r w:rsidRPr="00F16F67">
        <w:rPr>
          <w:rFonts w:asciiTheme="minorEastAsia" w:hAnsiTheme="minorEastAsia" w:hint="eastAsia"/>
          <w:szCs w:val="24"/>
        </w:rPr>
        <w:t>①子どもたちが自分の作品を発表する</w:t>
      </w:r>
    </w:p>
    <w:p w14:paraId="48A2434C" w14:textId="0DDB8455" w:rsidR="001B3DFC" w:rsidRPr="00F16F67" w:rsidRDefault="001B3DFC" w:rsidP="00157DAE">
      <w:pPr>
        <w:pStyle w:val="a7"/>
        <w:ind w:leftChars="0" w:left="1560" w:firstLineChars="100" w:firstLine="240"/>
        <w:rPr>
          <w:rFonts w:asciiTheme="minorEastAsia" w:hAnsiTheme="minorEastAsia"/>
          <w:szCs w:val="24"/>
        </w:rPr>
      </w:pPr>
      <w:r w:rsidRPr="00F16F67">
        <w:rPr>
          <w:rFonts w:asciiTheme="minorEastAsia" w:hAnsiTheme="minorEastAsia" w:hint="eastAsia"/>
          <w:szCs w:val="24"/>
        </w:rPr>
        <w:t>②他の参加者や協力者からフィードバックを受ける</w:t>
      </w:r>
    </w:p>
    <w:p w14:paraId="60E64A18" w14:textId="31F9322A" w:rsidR="00CA4EA6" w:rsidRPr="00F16F67" w:rsidRDefault="001B3DFC" w:rsidP="001E77C4">
      <w:pPr>
        <w:pStyle w:val="a7"/>
        <w:ind w:leftChars="0" w:left="1560" w:firstLineChars="100" w:firstLine="240"/>
        <w:rPr>
          <w:rFonts w:asciiTheme="minorEastAsia" w:hAnsiTheme="minorEastAsia"/>
          <w:szCs w:val="24"/>
        </w:rPr>
      </w:pPr>
      <w:r w:rsidRPr="00F16F67">
        <w:rPr>
          <w:rFonts w:asciiTheme="minorEastAsia" w:hAnsiTheme="minorEastAsia" w:hint="eastAsia"/>
          <w:szCs w:val="24"/>
        </w:rPr>
        <w:t>③コンテストの入賞者への表彰式</w:t>
      </w:r>
    </w:p>
    <w:p w14:paraId="4F64018F" w14:textId="7DB566C3" w:rsidR="001B3DFC" w:rsidRPr="00F16F67" w:rsidRDefault="001B3DFC" w:rsidP="000F2EAD">
      <w:pPr>
        <w:pStyle w:val="a7"/>
        <w:ind w:leftChars="0" w:left="1560" w:firstLineChars="200" w:firstLine="480"/>
        <w:rPr>
          <w:rFonts w:asciiTheme="minorEastAsia" w:hAnsiTheme="minorEastAsia"/>
          <w:szCs w:val="24"/>
        </w:rPr>
      </w:pPr>
      <w:r w:rsidRPr="00F16F67">
        <w:rPr>
          <w:rFonts w:asciiTheme="minorEastAsia" w:hAnsiTheme="minorEastAsia" w:hint="eastAsia"/>
          <w:szCs w:val="24"/>
        </w:rPr>
        <w:t>を盛り込んだ</w:t>
      </w:r>
      <w:r w:rsidR="009C3D9B" w:rsidRPr="00F16F67">
        <w:rPr>
          <w:rFonts w:asciiTheme="minorEastAsia" w:hAnsiTheme="minorEastAsia" w:hint="eastAsia"/>
          <w:szCs w:val="24"/>
        </w:rPr>
        <w:t>内容とし</w:t>
      </w:r>
      <w:r w:rsidRPr="00F16F67">
        <w:rPr>
          <w:rFonts w:asciiTheme="minorEastAsia" w:hAnsiTheme="minorEastAsia" w:hint="eastAsia"/>
          <w:szCs w:val="24"/>
        </w:rPr>
        <w:t>、当日の運営についても実施すること。</w:t>
      </w:r>
    </w:p>
    <w:p w14:paraId="6D07F99B" w14:textId="5B8E494B" w:rsidR="000404F5" w:rsidRPr="00F16F67" w:rsidRDefault="000404F5" w:rsidP="00B10B5E">
      <w:pPr>
        <w:pStyle w:val="a7"/>
        <w:numPr>
          <w:ilvl w:val="0"/>
          <w:numId w:val="21"/>
        </w:numPr>
        <w:ind w:leftChars="0"/>
        <w:rPr>
          <w:rFonts w:asciiTheme="minorEastAsia" w:hAnsiTheme="minorEastAsia"/>
          <w:szCs w:val="24"/>
        </w:rPr>
      </w:pPr>
      <w:r w:rsidRPr="00F16F67">
        <w:rPr>
          <w:rFonts w:asciiTheme="minorEastAsia" w:hAnsiTheme="minorEastAsia" w:hint="eastAsia"/>
          <w:szCs w:val="24"/>
        </w:rPr>
        <w:t>開催概要</w:t>
      </w:r>
    </w:p>
    <w:p w14:paraId="6E5730BE" w14:textId="5B888992" w:rsidR="00E75602" w:rsidRPr="00F16F67" w:rsidRDefault="008D026E" w:rsidP="000A017A">
      <w:pPr>
        <w:ind w:left="1416" w:hangingChars="590" w:hanging="1416"/>
        <w:rPr>
          <w:rFonts w:asciiTheme="minorEastAsia" w:hAnsiTheme="minorEastAsia"/>
          <w:sz w:val="24"/>
          <w:szCs w:val="24"/>
        </w:rPr>
      </w:pPr>
      <w:r w:rsidRPr="00F16F67">
        <w:rPr>
          <w:rFonts w:asciiTheme="minorEastAsia" w:hAnsiTheme="minorEastAsia" w:hint="eastAsia"/>
          <w:sz w:val="24"/>
          <w:szCs w:val="24"/>
        </w:rPr>
        <w:t xml:space="preserve">　　　　　　 </w:t>
      </w:r>
      <w:r w:rsidR="000404F5" w:rsidRPr="00F16F67">
        <w:rPr>
          <w:rFonts w:asciiTheme="minorEastAsia" w:hAnsiTheme="minorEastAsia" w:hint="eastAsia"/>
          <w:sz w:val="24"/>
          <w:szCs w:val="24"/>
        </w:rPr>
        <w:t>日時や場所の詳細は委託者と協議の上決定すること。</w:t>
      </w:r>
    </w:p>
    <w:p w14:paraId="57017C2E" w14:textId="77777777" w:rsidR="00DA35CC" w:rsidRPr="00F16F67" w:rsidRDefault="00DA35CC" w:rsidP="00917F81">
      <w:pPr>
        <w:pStyle w:val="a7"/>
        <w:ind w:leftChars="0" w:left="426"/>
        <w:rPr>
          <w:rFonts w:asciiTheme="minorEastAsia" w:hAnsiTheme="minorEastAsia"/>
          <w:szCs w:val="24"/>
        </w:rPr>
      </w:pPr>
    </w:p>
    <w:p w14:paraId="4745964D" w14:textId="6C8C0735" w:rsidR="00444803" w:rsidRPr="00F16F67" w:rsidRDefault="00917F81" w:rsidP="00B10B5E">
      <w:pPr>
        <w:pStyle w:val="a7"/>
        <w:numPr>
          <w:ilvl w:val="1"/>
          <w:numId w:val="2"/>
        </w:numPr>
        <w:ind w:leftChars="0" w:left="993" w:hanging="851"/>
        <w:rPr>
          <w:rFonts w:asciiTheme="minorEastAsia" w:hAnsiTheme="minorEastAsia"/>
          <w:szCs w:val="24"/>
        </w:rPr>
      </w:pPr>
      <w:r w:rsidRPr="00F16F67">
        <w:rPr>
          <w:rFonts w:asciiTheme="minorEastAsia" w:hAnsiTheme="minorEastAsia" w:hint="eastAsia"/>
          <w:szCs w:val="24"/>
        </w:rPr>
        <w:t>Minecraftカップの開催</w:t>
      </w:r>
    </w:p>
    <w:p w14:paraId="6D640E5A" w14:textId="0ABE286F" w:rsidR="0051455E" w:rsidRPr="00F16F67" w:rsidRDefault="00917F81" w:rsidP="00C42E6E">
      <w:pPr>
        <w:ind w:leftChars="200" w:left="420" w:firstLineChars="100" w:firstLine="240"/>
        <w:rPr>
          <w:rFonts w:asciiTheme="minorEastAsia" w:hAnsiTheme="minorEastAsia"/>
          <w:sz w:val="24"/>
          <w:szCs w:val="24"/>
        </w:rPr>
      </w:pPr>
      <w:r w:rsidRPr="00F16F67">
        <w:rPr>
          <w:rFonts w:asciiTheme="minorEastAsia" w:hAnsiTheme="minorEastAsia" w:hint="eastAsia"/>
          <w:sz w:val="24"/>
          <w:szCs w:val="24"/>
        </w:rPr>
        <w:t>市内在住、在学の</w:t>
      </w:r>
      <w:r w:rsidR="000A017A" w:rsidRPr="00F16F67">
        <w:rPr>
          <w:rFonts w:asciiTheme="minorEastAsia" w:hAnsiTheme="minorEastAsia" w:hint="eastAsia"/>
          <w:sz w:val="24"/>
          <w:szCs w:val="24"/>
        </w:rPr>
        <w:t>小学生</w:t>
      </w:r>
      <w:r w:rsidR="005A100F" w:rsidRPr="00F16F67">
        <w:rPr>
          <w:rFonts w:asciiTheme="minorEastAsia" w:hAnsiTheme="minorEastAsia" w:hint="eastAsia"/>
          <w:sz w:val="24"/>
          <w:szCs w:val="24"/>
        </w:rPr>
        <w:t>、</w:t>
      </w:r>
      <w:r w:rsidR="000A017A" w:rsidRPr="00F16F67">
        <w:rPr>
          <w:rFonts w:asciiTheme="minorEastAsia" w:hAnsiTheme="minorEastAsia" w:hint="eastAsia"/>
          <w:sz w:val="24"/>
          <w:szCs w:val="24"/>
        </w:rPr>
        <w:t>中学生</w:t>
      </w:r>
      <w:r w:rsidR="005A100F" w:rsidRPr="00F16F67">
        <w:rPr>
          <w:rFonts w:asciiTheme="minorEastAsia" w:hAnsiTheme="minorEastAsia" w:hint="eastAsia"/>
          <w:sz w:val="24"/>
          <w:szCs w:val="24"/>
        </w:rPr>
        <w:t>及び高校生</w:t>
      </w:r>
      <w:r w:rsidRPr="00F16F67">
        <w:rPr>
          <w:rFonts w:asciiTheme="minorEastAsia" w:hAnsiTheme="minorEastAsia" w:hint="eastAsia"/>
          <w:sz w:val="24"/>
          <w:szCs w:val="24"/>
        </w:rPr>
        <w:t>を対象にMinecraftカップ</w:t>
      </w:r>
      <w:r w:rsidR="00B10B5E" w:rsidRPr="00F16F67">
        <w:rPr>
          <w:rFonts w:asciiTheme="minorEastAsia" w:hAnsiTheme="minorEastAsia" w:hint="eastAsia"/>
          <w:sz w:val="24"/>
          <w:szCs w:val="24"/>
        </w:rPr>
        <w:t xml:space="preserve">　</w:t>
      </w:r>
      <w:r w:rsidRPr="00F16F67">
        <w:rPr>
          <w:rFonts w:asciiTheme="minorEastAsia" w:hAnsiTheme="minorEastAsia" w:hint="eastAsia"/>
          <w:sz w:val="24"/>
          <w:szCs w:val="24"/>
        </w:rPr>
        <w:t>（以下、本大会と呼ぶ）に参加するチームを組成し作品を提出する。</w:t>
      </w:r>
    </w:p>
    <w:p w14:paraId="185E7601" w14:textId="49C99FBB" w:rsidR="00917F81" w:rsidRPr="00F16F67" w:rsidRDefault="00917F81" w:rsidP="00B10B5E">
      <w:pPr>
        <w:pStyle w:val="a7"/>
        <w:numPr>
          <w:ilvl w:val="0"/>
          <w:numId w:val="22"/>
        </w:numPr>
        <w:ind w:leftChars="0"/>
        <w:rPr>
          <w:rFonts w:asciiTheme="minorEastAsia" w:hAnsiTheme="minorEastAsia"/>
          <w:szCs w:val="24"/>
        </w:rPr>
      </w:pPr>
      <w:r w:rsidRPr="00F16F67">
        <w:rPr>
          <w:rFonts w:asciiTheme="minorEastAsia" w:hAnsiTheme="minorEastAsia" w:hint="eastAsia"/>
          <w:szCs w:val="24"/>
        </w:rPr>
        <w:t>講習会の開催</w:t>
      </w:r>
    </w:p>
    <w:p w14:paraId="457BCE81" w14:textId="77777777" w:rsidR="00C96859" w:rsidRPr="00F16F67" w:rsidRDefault="009B26F1" w:rsidP="000F2EAD">
      <w:pPr>
        <w:ind w:leftChars="300" w:left="630" w:firstLineChars="100" w:firstLine="240"/>
        <w:rPr>
          <w:rFonts w:asciiTheme="minorEastAsia" w:hAnsiTheme="minorEastAsia"/>
          <w:sz w:val="24"/>
          <w:szCs w:val="24"/>
        </w:rPr>
      </w:pPr>
      <w:r w:rsidRPr="00F16F67">
        <w:rPr>
          <w:rFonts w:asciiTheme="minorEastAsia" w:hAnsiTheme="minorEastAsia" w:hint="eastAsia"/>
          <w:sz w:val="24"/>
          <w:szCs w:val="24"/>
        </w:rPr>
        <w:t>２０名を上限として講習会を開催し</w:t>
      </w:r>
      <w:r w:rsidR="004961CB" w:rsidRPr="00F16F67">
        <w:rPr>
          <w:rFonts w:asciiTheme="minorEastAsia" w:hAnsiTheme="minorEastAsia" w:hint="eastAsia"/>
          <w:sz w:val="24"/>
          <w:szCs w:val="24"/>
        </w:rPr>
        <w:t>、本大会</w:t>
      </w:r>
      <w:r w:rsidR="00917F81" w:rsidRPr="00F16F67">
        <w:rPr>
          <w:rFonts w:asciiTheme="minorEastAsia" w:hAnsiTheme="minorEastAsia" w:hint="eastAsia"/>
          <w:sz w:val="24"/>
          <w:szCs w:val="24"/>
        </w:rPr>
        <w:t>に作品提出ができるようにすること。</w:t>
      </w:r>
      <w:r w:rsidRPr="00F16F67">
        <w:rPr>
          <w:rFonts w:asciiTheme="minorEastAsia" w:hAnsiTheme="minorEastAsia" w:hint="eastAsia"/>
          <w:sz w:val="24"/>
          <w:szCs w:val="24"/>
        </w:rPr>
        <w:t>講習会の手法、回数、講師の体制について</w:t>
      </w:r>
      <w:r w:rsidR="003916D3" w:rsidRPr="00F16F67">
        <w:rPr>
          <w:rFonts w:asciiTheme="minorEastAsia" w:hAnsiTheme="minorEastAsia" w:hint="eastAsia"/>
          <w:sz w:val="24"/>
          <w:szCs w:val="24"/>
        </w:rPr>
        <w:t>は下記条件を踏まえ提案すること。</w:t>
      </w:r>
    </w:p>
    <w:p w14:paraId="10448894" w14:textId="099E528A" w:rsidR="00917F81" w:rsidRPr="00F16F67" w:rsidRDefault="00917F81" w:rsidP="001B5630">
      <w:pPr>
        <w:pStyle w:val="a7"/>
        <w:numPr>
          <w:ilvl w:val="0"/>
          <w:numId w:val="17"/>
        </w:numPr>
        <w:ind w:leftChars="0" w:hanging="779"/>
        <w:rPr>
          <w:rFonts w:asciiTheme="minorEastAsia" w:hAnsiTheme="minorEastAsia"/>
          <w:szCs w:val="24"/>
        </w:rPr>
      </w:pPr>
      <w:r w:rsidRPr="00F16F67">
        <w:rPr>
          <w:rFonts w:asciiTheme="minorEastAsia" w:hAnsiTheme="minorEastAsia" w:hint="eastAsia"/>
          <w:szCs w:val="24"/>
        </w:rPr>
        <w:t>講習場所</w:t>
      </w:r>
    </w:p>
    <w:p w14:paraId="70C39778" w14:textId="77777777" w:rsidR="00B75A1E" w:rsidRPr="00F16F67" w:rsidRDefault="00917F81" w:rsidP="000F2EAD">
      <w:pPr>
        <w:ind w:firstLineChars="700" w:firstLine="1680"/>
        <w:rPr>
          <w:rFonts w:asciiTheme="minorEastAsia" w:hAnsiTheme="minorEastAsia"/>
          <w:sz w:val="24"/>
          <w:szCs w:val="24"/>
        </w:rPr>
      </w:pPr>
      <w:r w:rsidRPr="00F16F67">
        <w:rPr>
          <w:rFonts w:asciiTheme="minorEastAsia" w:hAnsiTheme="minorEastAsia" w:hint="eastAsia"/>
          <w:sz w:val="24"/>
          <w:szCs w:val="24"/>
        </w:rPr>
        <w:t>ロボテラス</w:t>
      </w:r>
      <w:r w:rsidR="00B75A1E" w:rsidRPr="00F16F67">
        <w:rPr>
          <w:rFonts w:asciiTheme="minorEastAsia" w:hAnsiTheme="minorEastAsia" w:hint="eastAsia"/>
          <w:sz w:val="24"/>
          <w:szCs w:val="24"/>
        </w:rPr>
        <w:t>（藤沢市辻堂神台２－２－１ アイクロス湘南３階</w:t>
      </w:r>
    </w:p>
    <w:p w14:paraId="30385921" w14:textId="1A96B921" w:rsidR="00917F81" w:rsidRPr="00F16F67" w:rsidRDefault="00B75A1E" w:rsidP="000F2EAD">
      <w:pPr>
        <w:ind w:firstLineChars="700" w:firstLine="1680"/>
        <w:rPr>
          <w:rFonts w:asciiTheme="minorEastAsia" w:hAnsiTheme="minorEastAsia"/>
          <w:sz w:val="24"/>
          <w:szCs w:val="24"/>
        </w:rPr>
      </w:pPr>
      <w:r w:rsidRPr="00F16F67">
        <w:rPr>
          <w:rFonts w:asciiTheme="minorEastAsia" w:hAnsiTheme="minorEastAsia" w:hint="eastAsia"/>
          <w:sz w:val="24"/>
          <w:szCs w:val="24"/>
        </w:rPr>
        <w:t>ロボリンク（藤沢市藤沢５５９ 角若松ビル６階）</w:t>
      </w:r>
    </w:p>
    <w:p w14:paraId="7CC005C6" w14:textId="19955C04" w:rsidR="00917F81" w:rsidRPr="00F16F67" w:rsidRDefault="001B5630" w:rsidP="000F2EAD">
      <w:pPr>
        <w:pStyle w:val="a7"/>
        <w:numPr>
          <w:ilvl w:val="0"/>
          <w:numId w:val="17"/>
        </w:numPr>
        <w:ind w:leftChars="0" w:hanging="779"/>
        <w:rPr>
          <w:rFonts w:asciiTheme="minorEastAsia" w:hAnsiTheme="minorEastAsia"/>
          <w:szCs w:val="24"/>
        </w:rPr>
      </w:pPr>
      <w:r w:rsidRPr="00F16F67">
        <w:rPr>
          <w:rFonts w:asciiTheme="minorEastAsia" w:hAnsiTheme="minorEastAsia" w:hint="eastAsia"/>
          <w:szCs w:val="24"/>
        </w:rPr>
        <w:t xml:space="preserve"> </w:t>
      </w:r>
      <w:r w:rsidR="00917F81" w:rsidRPr="00F16F67">
        <w:rPr>
          <w:rFonts w:asciiTheme="minorEastAsia" w:hAnsiTheme="minorEastAsia" w:hint="eastAsia"/>
          <w:szCs w:val="24"/>
        </w:rPr>
        <w:t>開催日時</w:t>
      </w:r>
    </w:p>
    <w:p w14:paraId="1D51CDDD" w14:textId="5BA9D4A7" w:rsidR="00B10B5E" w:rsidRPr="00F16F67" w:rsidRDefault="009B26F1" w:rsidP="000F2EAD">
      <w:pPr>
        <w:ind w:firstLineChars="700" w:firstLine="1680"/>
        <w:rPr>
          <w:rFonts w:asciiTheme="minorEastAsia" w:hAnsiTheme="minorEastAsia"/>
          <w:sz w:val="24"/>
          <w:szCs w:val="24"/>
        </w:rPr>
      </w:pPr>
      <w:r w:rsidRPr="00F16F67">
        <w:rPr>
          <w:rFonts w:asciiTheme="minorEastAsia" w:hAnsiTheme="minorEastAsia" w:hint="eastAsia"/>
          <w:sz w:val="24"/>
          <w:szCs w:val="24"/>
        </w:rPr>
        <w:t>基本的には</w:t>
      </w:r>
      <w:r w:rsidR="003540AA" w:rsidRPr="00F16F67">
        <w:rPr>
          <w:rFonts w:asciiTheme="minorEastAsia" w:hAnsiTheme="minorEastAsia" w:hint="eastAsia"/>
          <w:sz w:val="24"/>
          <w:szCs w:val="24"/>
        </w:rPr>
        <w:t>ロボテラスまたはロボリンクの休館日</w:t>
      </w:r>
      <w:r w:rsidRPr="00F16F67">
        <w:rPr>
          <w:rFonts w:asciiTheme="minorEastAsia" w:hAnsiTheme="minorEastAsia" w:hint="eastAsia"/>
          <w:sz w:val="24"/>
          <w:szCs w:val="24"/>
        </w:rPr>
        <w:t>に開催とする。</w:t>
      </w:r>
    </w:p>
    <w:p w14:paraId="6653673B" w14:textId="709353E8" w:rsidR="00B10B5E" w:rsidRPr="00F16F67" w:rsidRDefault="00B10B5E" w:rsidP="000F2EAD">
      <w:pPr>
        <w:pStyle w:val="a7"/>
        <w:numPr>
          <w:ilvl w:val="0"/>
          <w:numId w:val="22"/>
        </w:numPr>
        <w:ind w:leftChars="0"/>
        <w:rPr>
          <w:rFonts w:asciiTheme="minorEastAsia" w:hAnsiTheme="minorEastAsia"/>
          <w:szCs w:val="24"/>
        </w:rPr>
      </w:pPr>
      <w:r w:rsidRPr="00F16F67">
        <w:rPr>
          <w:rFonts w:asciiTheme="minorEastAsia" w:hAnsiTheme="minorEastAsia" w:hint="eastAsia"/>
          <w:szCs w:val="24"/>
        </w:rPr>
        <w:t>作品審査</w:t>
      </w:r>
    </w:p>
    <w:p w14:paraId="28AC3B5F" w14:textId="371BB94D" w:rsidR="00B10B5E" w:rsidRDefault="00B10B5E" w:rsidP="000F2EAD">
      <w:pPr>
        <w:ind w:leftChars="300" w:left="630" w:firstLineChars="100" w:firstLine="240"/>
        <w:rPr>
          <w:rFonts w:asciiTheme="minorEastAsia" w:hAnsiTheme="minorEastAsia"/>
          <w:sz w:val="24"/>
          <w:szCs w:val="24"/>
        </w:rPr>
      </w:pPr>
      <w:r w:rsidRPr="00F16F67">
        <w:rPr>
          <w:rFonts w:asciiTheme="minorEastAsia" w:hAnsiTheme="minorEastAsia" w:hint="eastAsia"/>
          <w:sz w:val="24"/>
          <w:szCs w:val="24"/>
        </w:rPr>
        <w:t>本コンテストに提出された作品の技術面での審査（一次審査）を行う。</w:t>
      </w:r>
    </w:p>
    <w:p w14:paraId="6727AF9D" w14:textId="2807710E" w:rsidR="000F2EAD" w:rsidRPr="00F16F67" w:rsidRDefault="000F2EAD" w:rsidP="000F2EAD">
      <w:pPr>
        <w:ind w:leftChars="300" w:left="630" w:firstLineChars="100" w:firstLine="240"/>
        <w:rPr>
          <w:rFonts w:asciiTheme="minorEastAsia" w:hAnsiTheme="minorEastAsia"/>
          <w:sz w:val="24"/>
          <w:szCs w:val="24"/>
        </w:rPr>
      </w:pPr>
      <w:r>
        <w:rPr>
          <w:rFonts w:asciiTheme="minorEastAsia" w:hAnsiTheme="minorEastAsia" w:hint="eastAsia"/>
          <w:sz w:val="24"/>
          <w:szCs w:val="24"/>
        </w:rPr>
        <w:t>また、</w:t>
      </w:r>
      <w:r w:rsidRPr="000F2EAD">
        <w:rPr>
          <w:rFonts w:asciiTheme="minorEastAsia" w:hAnsiTheme="minorEastAsia" w:hint="eastAsia"/>
          <w:sz w:val="24"/>
          <w:szCs w:val="24"/>
        </w:rPr>
        <w:t>自治体特別賞にかかる審査</w:t>
      </w:r>
      <w:r>
        <w:rPr>
          <w:rFonts w:asciiTheme="minorEastAsia" w:hAnsiTheme="minorEastAsia" w:hint="eastAsia"/>
          <w:sz w:val="24"/>
          <w:szCs w:val="24"/>
        </w:rPr>
        <w:t>を円滑に行うため、</w:t>
      </w:r>
      <w:r w:rsidRPr="000F2EAD">
        <w:rPr>
          <w:rFonts w:asciiTheme="minorEastAsia" w:hAnsiTheme="minorEastAsia" w:hint="eastAsia"/>
          <w:sz w:val="24"/>
          <w:szCs w:val="24"/>
        </w:rPr>
        <w:t>絵コンテまたは動画を作成</w:t>
      </w:r>
      <w:r>
        <w:rPr>
          <w:rFonts w:asciiTheme="minorEastAsia" w:hAnsiTheme="minorEastAsia" w:hint="eastAsia"/>
          <w:sz w:val="24"/>
          <w:szCs w:val="24"/>
        </w:rPr>
        <w:t>するとともに、委託者の</w:t>
      </w:r>
      <w:r w:rsidRPr="000F2EAD">
        <w:rPr>
          <w:rFonts w:asciiTheme="minorEastAsia" w:hAnsiTheme="minorEastAsia" w:hint="eastAsia"/>
          <w:sz w:val="24"/>
          <w:szCs w:val="24"/>
        </w:rPr>
        <w:t>要望に応じて審査員</w:t>
      </w:r>
      <w:r>
        <w:rPr>
          <w:rFonts w:asciiTheme="minorEastAsia" w:hAnsiTheme="minorEastAsia" w:hint="eastAsia"/>
          <w:sz w:val="24"/>
          <w:szCs w:val="24"/>
        </w:rPr>
        <w:t>への</w:t>
      </w:r>
      <w:r w:rsidRPr="000F2EAD">
        <w:rPr>
          <w:rFonts w:asciiTheme="minorEastAsia" w:hAnsiTheme="minorEastAsia" w:hint="eastAsia"/>
          <w:sz w:val="24"/>
          <w:szCs w:val="24"/>
        </w:rPr>
        <w:t>説明</w:t>
      </w:r>
      <w:r>
        <w:rPr>
          <w:rFonts w:asciiTheme="minorEastAsia" w:hAnsiTheme="minorEastAsia" w:hint="eastAsia"/>
          <w:sz w:val="24"/>
          <w:szCs w:val="24"/>
        </w:rPr>
        <w:t>等</w:t>
      </w:r>
      <w:r w:rsidRPr="000F2EAD">
        <w:rPr>
          <w:rFonts w:asciiTheme="minorEastAsia" w:hAnsiTheme="minorEastAsia" w:hint="eastAsia"/>
          <w:sz w:val="24"/>
          <w:szCs w:val="24"/>
        </w:rPr>
        <w:t>を</w:t>
      </w:r>
      <w:r>
        <w:rPr>
          <w:rFonts w:asciiTheme="minorEastAsia" w:hAnsiTheme="minorEastAsia" w:hint="eastAsia"/>
          <w:sz w:val="24"/>
          <w:szCs w:val="24"/>
        </w:rPr>
        <w:t>行う。</w:t>
      </w:r>
    </w:p>
    <w:p w14:paraId="10B13DD7" w14:textId="77777777" w:rsidR="00B10B5E" w:rsidRPr="00F16F67" w:rsidRDefault="00B10B5E" w:rsidP="000A017A">
      <w:pPr>
        <w:ind w:leftChars="700" w:left="1470" w:firstLineChars="50" w:firstLine="120"/>
        <w:rPr>
          <w:rFonts w:asciiTheme="minorEastAsia" w:hAnsiTheme="minorEastAsia"/>
          <w:sz w:val="24"/>
          <w:szCs w:val="24"/>
        </w:rPr>
      </w:pPr>
    </w:p>
    <w:p w14:paraId="3F7E708B" w14:textId="6A40229E" w:rsidR="00444803" w:rsidRPr="00F16F67" w:rsidRDefault="004961CB" w:rsidP="000F2EAD">
      <w:pPr>
        <w:pStyle w:val="a7"/>
        <w:numPr>
          <w:ilvl w:val="0"/>
          <w:numId w:val="22"/>
        </w:numPr>
        <w:ind w:leftChars="0"/>
        <w:rPr>
          <w:rFonts w:asciiTheme="minorEastAsia" w:hAnsiTheme="minorEastAsia"/>
          <w:szCs w:val="24"/>
        </w:rPr>
      </w:pPr>
      <w:r w:rsidRPr="00F16F67">
        <w:rPr>
          <w:rFonts w:asciiTheme="minorEastAsia" w:hAnsiTheme="minorEastAsia" w:hint="eastAsia"/>
          <w:szCs w:val="24"/>
        </w:rPr>
        <w:t>作品の</w:t>
      </w:r>
      <w:r w:rsidR="00517C65" w:rsidRPr="00F16F67">
        <w:rPr>
          <w:rFonts w:asciiTheme="minorEastAsia" w:hAnsiTheme="minorEastAsia" w:hint="eastAsia"/>
          <w:szCs w:val="24"/>
        </w:rPr>
        <w:t>発表会</w:t>
      </w:r>
    </w:p>
    <w:p w14:paraId="075AEA1D" w14:textId="6F8D4D3E" w:rsidR="00382B48" w:rsidRPr="000F2EAD" w:rsidRDefault="00F623E1" w:rsidP="000F2EAD">
      <w:pPr>
        <w:ind w:leftChars="300" w:left="630" w:firstLineChars="100" w:firstLine="240"/>
        <w:rPr>
          <w:rFonts w:asciiTheme="minorEastAsia" w:hAnsiTheme="minorEastAsia"/>
          <w:sz w:val="24"/>
          <w:szCs w:val="24"/>
        </w:rPr>
      </w:pPr>
      <w:r w:rsidRPr="00F16F67">
        <w:rPr>
          <w:rFonts w:asciiTheme="minorEastAsia" w:hAnsiTheme="minorEastAsia" w:hint="eastAsia"/>
          <w:sz w:val="24"/>
          <w:szCs w:val="24"/>
        </w:rPr>
        <w:t>本大会</w:t>
      </w:r>
      <w:r w:rsidR="003916D3" w:rsidRPr="00F16F67">
        <w:rPr>
          <w:rFonts w:asciiTheme="minorEastAsia" w:hAnsiTheme="minorEastAsia" w:hint="eastAsia"/>
          <w:sz w:val="24"/>
          <w:szCs w:val="24"/>
        </w:rPr>
        <w:t>に提出した作品の発表会を行うこと。発表会では</w:t>
      </w:r>
      <w:r w:rsidRPr="00F16F67">
        <w:rPr>
          <w:rFonts w:asciiTheme="minorEastAsia" w:hAnsiTheme="minorEastAsia" w:hint="eastAsia"/>
          <w:sz w:val="24"/>
          <w:szCs w:val="24"/>
        </w:rPr>
        <w:t>自分たちの作品を委託者が集める協力者に対して発表し、フィードバックをしてもらうことで次の機会につなげる</w:t>
      </w:r>
      <w:r w:rsidR="003916D3" w:rsidRPr="00F16F67">
        <w:rPr>
          <w:rFonts w:asciiTheme="minorEastAsia" w:hAnsiTheme="minorEastAsia" w:hint="eastAsia"/>
          <w:sz w:val="24"/>
          <w:szCs w:val="24"/>
        </w:rPr>
        <w:t>ものとすること。内容については、下記条件を踏まえ</w:t>
      </w:r>
      <w:r w:rsidRPr="00F16F67">
        <w:rPr>
          <w:rFonts w:asciiTheme="minorEastAsia" w:hAnsiTheme="minorEastAsia" w:hint="eastAsia"/>
          <w:sz w:val="24"/>
          <w:szCs w:val="24"/>
        </w:rPr>
        <w:t>提案すること。</w:t>
      </w:r>
    </w:p>
    <w:p w14:paraId="5A6ACD47" w14:textId="305EA1F5" w:rsidR="00F623E1" w:rsidRPr="00F16F67" w:rsidRDefault="00F623E1" w:rsidP="00441178">
      <w:pPr>
        <w:pStyle w:val="a7"/>
        <w:numPr>
          <w:ilvl w:val="0"/>
          <w:numId w:val="24"/>
        </w:numPr>
        <w:ind w:leftChars="0"/>
        <w:rPr>
          <w:rFonts w:asciiTheme="minorEastAsia" w:hAnsiTheme="minorEastAsia"/>
          <w:szCs w:val="24"/>
        </w:rPr>
      </w:pPr>
      <w:r w:rsidRPr="00F16F67">
        <w:rPr>
          <w:rFonts w:asciiTheme="minorEastAsia" w:hAnsiTheme="minorEastAsia" w:hint="eastAsia"/>
          <w:szCs w:val="24"/>
        </w:rPr>
        <w:t>表彰式の運営</w:t>
      </w:r>
    </w:p>
    <w:p w14:paraId="4E51F462" w14:textId="77777777" w:rsidR="00F623E1" w:rsidRPr="00F16F67" w:rsidRDefault="00F623E1" w:rsidP="00441178">
      <w:pPr>
        <w:ind w:firstLineChars="700" w:firstLine="1680"/>
        <w:rPr>
          <w:rFonts w:asciiTheme="minorEastAsia" w:hAnsiTheme="minorEastAsia"/>
          <w:sz w:val="24"/>
          <w:szCs w:val="24"/>
        </w:rPr>
      </w:pPr>
      <w:r w:rsidRPr="00F16F67">
        <w:rPr>
          <w:rFonts w:asciiTheme="minorEastAsia" w:hAnsiTheme="minorEastAsia" w:hint="eastAsia"/>
          <w:sz w:val="24"/>
          <w:szCs w:val="24"/>
        </w:rPr>
        <w:t>①子どもたちが自分の作品を発表する</w:t>
      </w:r>
    </w:p>
    <w:p w14:paraId="39193A67" w14:textId="77777777" w:rsidR="00F623E1" w:rsidRPr="00F16F67" w:rsidRDefault="00F623E1" w:rsidP="00441178">
      <w:pPr>
        <w:ind w:firstLineChars="700" w:firstLine="1680"/>
        <w:rPr>
          <w:rFonts w:asciiTheme="minorEastAsia" w:hAnsiTheme="minorEastAsia"/>
          <w:sz w:val="24"/>
          <w:szCs w:val="24"/>
        </w:rPr>
      </w:pPr>
      <w:r w:rsidRPr="00F16F67">
        <w:rPr>
          <w:rFonts w:asciiTheme="minorEastAsia" w:hAnsiTheme="minorEastAsia" w:hint="eastAsia"/>
          <w:sz w:val="24"/>
          <w:szCs w:val="24"/>
        </w:rPr>
        <w:t>②他の参加者や協力者からフィードバックを受ける</w:t>
      </w:r>
    </w:p>
    <w:p w14:paraId="630A36AE" w14:textId="062E00F3" w:rsidR="00F623E1" w:rsidRPr="00F16F67" w:rsidRDefault="00F623E1" w:rsidP="00441178">
      <w:pPr>
        <w:ind w:firstLineChars="800" w:firstLine="1920"/>
        <w:rPr>
          <w:rFonts w:asciiTheme="minorEastAsia" w:hAnsiTheme="minorEastAsia"/>
          <w:sz w:val="24"/>
          <w:szCs w:val="24"/>
        </w:rPr>
      </w:pPr>
      <w:r w:rsidRPr="00F16F67">
        <w:rPr>
          <w:rFonts w:asciiTheme="minorEastAsia" w:hAnsiTheme="minorEastAsia" w:hint="eastAsia"/>
          <w:sz w:val="24"/>
          <w:szCs w:val="24"/>
        </w:rPr>
        <w:t>を盛り込んだ内容とし、当日の運営についても実施すること。</w:t>
      </w:r>
    </w:p>
    <w:p w14:paraId="19E099E3" w14:textId="238310C8" w:rsidR="00F623E1" w:rsidRPr="00F16F67" w:rsidRDefault="00F623E1" w:rsidP="00441178">
      <w:pPr>
        <w:pStyle w:val="a7"/>
        <w:numPr>
          <w:ilvl w:val="0"/>
          <w:numId w:val="24"/>
        </w:numPr>
        <w:ind w:leftChars="0" w:hanging="779"/>
        <w:rPr>
          <w:rFonts w:asciiTheme="minorEastAsia" w:hAnsiTheme="minorEastAsia"/>
          <w:szCs w:val="24"/>
        </w:rPr>
      </w:pPr>
      <w:r w:rsidRPr="00F16F67">
        <w:rPr>
          <w:rFonts w:asciiTheme="minorEastAsia" w:hAnsiTheme="minorEastAsia" w:hint="eastAsia"/>
          <w:szCs w:val="24"/>
        </w:rPr>
        <w:t>開催概要</w:t>
      </w:r>
    </w:p>
    <w:p w14:paraId="385C6D15" w14:textId="7490373F" w:rsidR="00DE31D1" w:rsidRDefault="00DE31D1" w:rsidP="00441178">
      <w:pPr>
        <w:ind w:firstLineChars="700" w:firstLine="1680"/>
        <w:rPr>
          <w:rFonts w:asciiTheme="minorEastAsia" w:hAnsiTheme="minorEastAsia"/>
          <w:sz w:val="24"/>
          <w:szCs w:val="24"/>
        </w:rPr>
      </w:pPr>
      <w:r w:rsidRPr="00F16F67">
        <w:rPr>
          <w:rFonts w:asciiTheme="minorEastAsia" w:hAnsiTheme="minorEastAsia" w:hint="eastAsia"/>
          <w:sz w:val="24"/>
          <w:szCs w:val="24"/>
        </w:rPr>
        <w:t>日時や場所の詳細は委託者と協議の上決定すること。</w:t>
      </w:r>
    </w:p>
    <w:p w14:paraId="4EF5D2F7" w14:textId="77777777" w:rsidR="00441178" w:rsidRPr="00441178" w:rsidRDefault="00441178" w:rsidP="00441178">
      <w:pPr>
        <w:ind w:firstLineChars="700" w:firstLine="1680"/>
        <w:rPr>
          <w:rFonts w:asciiTheme="minorEastAsia" w:hAnsiTheme="minorEastAsia"/>
          <w:sz w:val="24"/>
          <w:szCs w:val="24"/>
        </w:rPr>
      </w:pPr>
    </w:p>
    <w:p w14:paraId="7BA42116" w14:textId="4A3BBA35" w:rsidR="006A73D0" w:rsidRPr="00F16F67" w:rsidRDefault="006A73D0" w:rsidP="00441178">
      <w:pPr>
        <w:pStyle w:val="a7"/>
        <w:numPr>
          <w:ilvl w:val="1"/>
          <w:numId w:val="2"/>
        </w:numPr>
        <w:ind w:leftChars="0" w:left="993" w:hanging="851"/>
        <w:rPr>
          <w:rFonts w:asciiTheme="minorEastAsia" w:hAnsiTheme="minorEastAsia"/>
          <w:szCs w:val="24"/>
        </w:rPr>
      </w:pPr>
      <w:r w:rsidRPr="00F16F67">
        <w:rPr>
          <w:rFonts w:asciiTheme="minorEastAsia" w:hAnsiTheme="minorEastAsia" w:hint="eastAsia"/>
          <w:szCs w:val="24"/>
        </w:rPr>
        <w:t>受講者へのフォローアップ</w:t>
      </w:r>
    </w:p>
    <w:p w14:paraId="1935DCC0" w14:textId="68225289" w:rsidR="00303209" w:rsidRPr="00F16F67" w:rsidRDefault="00303209" w:rsidP="00441178">
      <w:pPr>
        <w:pStyle w:val="a7"/>
        <w:numPr>
          <w:ilvl w:val="0"/>
          <w:numId w:val="25"/>
        </w:numPr>
        <w:ind w:leftChars="0"/>
        <w:rPr>
          <w:rFonts w:asciiTheme="minorEastAsia" w:hAnsiTheme="minorEastAsia"/>
          <w:szCs w:val="24"/>
        </w:rPr>
      </w:pPr>
      <w:r w:rsidRPr="00F16F67">
        <w:rPr>
          <w:rFonts w:asciiTheme="minorEastAsia" w:hAnsiTheme="minorEastAsia" w:hint="eastAsia"/>
          <w:szCs w:val="24"/>
        </w:rPr>
        <w:t>作品ブラッシュアップのためのフォローアップ</w:t>
      </w:r>
    </w:p>
    <w:p w14:paraId="33297AEA" w14:textId="70DA5D20" w:rsidR="006A73D0" w:rsidRPr="00F16F67" w:rsidRDefault="006A73D0" w:rsidP="00441178">
      <w:pPr>
        <w:ind w:leftChars="300" w:left="630" w:firstLineChars="100" w:firstLine="240"/>
        <w:rPr>
          <w:rFonts w:asciiTheme="minorEastAsia" w:hAnsiTheme="minorEastAsia"/>
          <w:sz w:val="24"/>
          <w:szCs w:val="24"/>
        </w:rPr>
      </w:pPr>
      <w:r w:rsidRPr="00F16F67">
        <w:rPr>
          <w:rFonts w:asciiTheme="minorEastAsia" w:hAnsiTheme="minorEastAsia" w:hint="eastAsia"/>
          <w:sz w:val="24"/>
          <w:szCs w:val="24"/>
        </w:rPr>
        <w:t>本コンテスト及び本大会の参加者が、作品をブラッシュアップできるように、作品制作における不明点を相談できる機会を設けること。実施する手法、回数、講師の体制については</w:t>
      </w:r>
      <w:r w:rsidR="00F178F7" w:rsidRPr="00F16F67">
        <w:rPr>
          <w:rFonts w:asciiTheme="minorEastAsia" w:hAnsiTheme="minorEastAsia" w:hint="eastAsia"/>
          <w:sz w:val="24"/>
          <w:szCs w:val="24"/>
        </w:rPr>
        <w:t>下記条件を踏まえ</w:t>
      </w:r>
      <w:r w:rsidRPr="00F16F67">
        <w:rPr>
          <w:rFonts w:asciiTheme="minorEastAsia" w:hAnsiTheme="minorEastAsia" w:hint="eastAsia"/>
          <w:sz w:val="24"/>
          <w:szCs w:val="24"/>
        </w:rPr>
        <w:t>提案すること。</w:t>
      </w:r>
    </w:p>
    <w:p w14:paraId="595D3CEC" w14:textId="77777777" w:rsidR="006A73D0" w:rsidRPr="00F16F67" w:rsidRDefault="006A73D0" w:rsidP="006A73D0">
      <w:pPr>
        <w:pStyle w:val="a7"/>
        <w:numPr>
          <w:ilvl w:val="0"/>
          <w:numId w:val="12"/>
        </w:numPr>
        <w:ind w:leftChars="0"/>
        <w:rPr>
          <w:rFonts w:asciiTheme="minorEastAsia" w:hAnsiTheme="minorEastAsia"/>
          <w:szCs w:val="24"/>
        </w:rPr>
      </w:pPr>
      <w:r w:rsidRPr="00F16F67">
        <w:rPr>
          <w:rFonts w:asciiTheme="minorEastAsia" w:hAnsiTheme="minorEastAsia" w:hint="eastAsia"/>
          <w:szCs w:val="24"/>
        </w:rPr>
        <w:t>講習場所</w:t>
      </w:r>
    </w:p>
    <w:p w14:paraId="68F7025F" w14:textId="3AB67BFE" w:rsidR="006A73D0" w:rsidRPr="00F16F67" w:rsidRDefault="00DE31D1" w:rsidP="00441178">
      <w:pPr>
        <w:ind w:firstLineChars="700" w:firstLine="1680"/>
        <w:rPr>
          <w:rFonts w:asciiTheme="minorEastAsia" w:hAnsiTheme="minorEastAsia"/>
          <w:sz w:val="24"/>
          <w:szCs w:val="24"/>
        </w:rPr>
      </w:pPr>
      <w:r w:rsidRPr="00F16F67">
        <w:rPr>
          <w:rFonts w:asciiTheme="minorEastAsia" w:hAnsiTheme="minorEastAsia" w:hint="eastAsia"/>
          <w:sz w:val="24"/>
          <w:szCs w:val="24"/>
        </w:rPr>
        <w:t>講習の手法については現地での講習、オンラインも可とする。</w:t>
      </w:r>
    </w:p>
    <w:p w14:paraId="6722F224" w14:textId="77777777" w:rsidR="006A73D0" w:rsidRPr="00F16F67" w:rsidRDefault="006A73D0" w:rsidP="006A73D0">
      <w:pPr>
        <w:pStyle w:val="a7"/>
        <w:numPr>
          <w:ilvl w:val="0"/>
          <w:numId w:val="12"/>
        </w:numPr>
        <w:ind w:leftChars="0"/>
        <w:rPr>
          <w:rFonts w:asciiTheme="minorEastAsia" w:hAnsiTheme="minorEastAsia"/>
          <w:szCs w:val="24"/>
        </w:rPr>
      </w:pPr>
      <w:r w:rsidRPr="00F16F67">
        <w:rPr>
          <w:rFonts w:asciiTheme="minorEastAsia" w:hAnsiTheme="minorEastAsia" w:hint="eastAsia"/>
          <w:szCs w:val="24"/>
        </w:rPr>
        <w:t>開催日時</w:t>
      </w:r>
    </w:p>
    <w:p w14:paraId="7F2F2239" w14:textId="5FF5017C" w:rsidR="006A73D0" w:rsidRPr="00F16F67" w:rsidRDefault="006A73D0" w:rsidP="00441178">
      <w:pPr>
        <w:ind w:firstLineChars="700" w:firstLine="1680"/>
        <w:rPr>
          <w:rFonts w:asciiTheme="minorEastAsia" w:hAnsiTheme="minorEastAsia"/>
          <w:sz w:val="24"/>
          <w:szCs w:val="24"/>
        </w:rPr>
      </w:pPr>
      <w:r w:rsidRPr="00F16F67">
        <w:rPr>
          <w:rFonts w:asciiTheme="minorEastAsia" w:hAnsiTheme="minorEastAsia" w:hint="eastAsia"/>
          <w:sz w:val="24"/>
          <w:szCs w:val="24"/>
        </w:rPr>
        <w:t>参加者が集まりやすい</w:t>
      </w:r>
      <w:r w:rsidR="00936D3A" w:rsidRPr="00F16F67">
        <w:rPr>
          <w:rFonts w:asciiTheme="minorEastAsia" w:hAnsiTheme="minorEastAsia" w:hint="eastAsia"/>
          <w:sz w:val="24"/>
          <w:szCs w:val="24"/>
        </w:rPr>
        <w:t>時間帯</w:t>
      </w:r>
      <w:r w:rsidRPr="00F16F67">
        <w:rPr>
          <w:rFonts w:asciiTheme="minorEastAsia" w:hAnsiTheme="minorEastAsia" w:hint="eastAsia"/>
          <w:sz w:val="24"/>
          <w:szCs w:val="24"/>
        </w:rPr>
        <w:t>とすること。</w:t>
      </w:r>
    </w:p>
    <w:p w14:paraId="18246352" w14:textId="746B6D69" w:rsidR="00567439" w:rsidRPr="00F16F67" w:rsidRDefault="00567439" w:rsidP="00567439">
      <w:pPr>
        <w:rPr>
          <w:rFonts w:asciiTheme="minorEastAsia" w:hAnsiTheme="minorEastAsia"/>
          <w:sz w:val="24"/>
          <w:szCs w:val="24"/>
        </w:rPr>
      </w:pPr>
    </w:p>
    <w:p w14:paraId="77622A1E" w14:textId="00F4E59F" w:rsidR="00382B48" w:rsidRPr="00F16F67" w:rsidRDefault="001A0E78" w:rsidP="00441178">
      <w:pPr>
        <w:pStyle w:val="a7"/>
        <w:numPr>
          <w:ilvl w:val="1"/>
          <w:numId w:val="2"/>
        </w:numPr>
        <w:ind w:leftChars="0" w:left="993" w:hanging="851"/>
        <w:rPr>
          <w:rFonts w:asciiTheme="minorEastAsia" w:hAnsiTheme="minorEastAsia"/>
          <w:szCs w:val="24"/>
        </w:rPr>
      </w:pPr>
      <w:r w:rsidRPr="00F16F67">
        <w:rPr>
          <w:rFonts w:asciiTheme="minorEastAsia" w:hAnsiTheme="minorEastAsia" w:hint="eastAsia"/>
          <w:szCs w:val="24"/>
        </w:rPr>
        <w:t>イベントの開催</w:t>
      </w:r>
    </w:p>
    <w:p w14:paraId="3A0A372F" w14:textId="3A2AC47C" w:rsidR="002A467C" w:rsidRPr="00C42E6E" w:rsidRDefault="001A0E78" w:rsidP="00C42E6E">
      <w:pPr>
        <w:ind w:leftChars="200" w:left="420" w:firstLineChars="100" w:firstLine="240"/>
        <w:rPr>
          <w:rFonts w:asciiTheme="minorEastAsia" w:hAnsiTheme="minorEastAsia"/>
          <w:sz w:val="24"/>
          <w:szCs w:val="24"/>
        </w:rPr>
      </w:pPr>
      <w:r w:rsidRPr="00F16F67">
        <w:rPr>
          <w:rFonts w:asciiTheme="minorEastAsia" w:hAnsiTheme="minorEastAsia" w:hint="eastAsia"/>
          <w:sz w:val="24"/>
          <w:szCs w:val="24"/>
        </w:rPr>
        <w:t>プログラミングに興味はあるが機会がなかった子どもたちに対して、</w:t>
      </w:r>
      <w:r w:rsidRPr="00C42E6E">
        <w:rPr>
          <w:rFonts w:asciiTheme="minorEastAsia" w:hAnsiTheme="minorEastAsia" w:hint="eastAsia"/>
          <w:sz w:val="24"/>
          <w:szCs w:val="24"/>
        </w:rPr>
        <w:t>誰でも参加できるイベントを開催すること。</w:t>
      </w:r>
    </w:p>
    <w:p w14:paraId="3080577B" w14:textId="727EC08F" w:rsidR="001A0E78" w:rsidRPr="00F16F67" w:rsidRDefault="001A0E78" w:rsidP="00441178">
      <w:pPr>
        <w:pStyle w:val="a7"/>
        <w:numPr>
          <w:ilvl w:val="0"/>
          <w:numId w:val="26"/>
        </w:numPr>
        <w:ind w:leftChars="0"/>
        <w:rPr>
          <w:rFonts w:asciiTheme="minorEastAsia" w:hAnsiTheme="minorEastAsia"/>
          <w:szCs w:val="24"/>
        </w:rPr>
      </w:pPr>
      <w:r w:rsidRPr="00F16F67">
        <w:rPr>
          <w:rFonts w:asciiTheme="minorEastAsia" w:hAnsiTheme="minorEastAsia" w:hint="eastAsia"/>
          <w:szCs w:val="24"/>
        </w:rPr>
        <w:t>子どもたちの興味をひくイベントコンテンツを提案すること。</w:t>
      </w:r>
    </w:p>
    <w:p w14:paraId="14795EE0" w14:textId="2C481130" w:rsidR="001A0E78" w:rsidRPr="00F16F67" w:rsidRDefault="001A0E78" w:rsidP="00441178">
      <w:pPr>
        <w:ind w:leftChars="300" w:left="630" w:firstLineChars="100" w:firstLine="240"/>
        <w:rPr>
          <w:rFonts w:asciiTheme="minorEastAsia" w:hAnsiTheme="minorEastAsia"/>
          <w:sz w:val="24"/>
          <w:szCs w:val="24"/>
        </w:rPr>
      </w:pPr>
      <w:r w:rsidRPr="00F16F67">
        <w:rPr>
          <w:rFonts w:asciiTheme="minorEastAsia" w:hAnsiTheme="minorEastAsia" w:hint="eastAsia"/>
          <w:sz w:val="24"/>
          <w:szCs w:val="24"/>
        </w:rPr>
        <w:t>ただし、コンテンツ</w:t>
      </w:r>
      <w:r w:rsidR="00441178">
        <w:rPr>
          <w:rFonts w:asciiTheme="minorEastAsia" w:hAnsiTheme="minorEastAsia" w:hint="eastAsia"/>
          <w:sz w:val="24"/>
          <w:szCs w:val="24"/>
        </w:rPr>
        <w:t>の</w:t>
      </w:r>
      <w:r w:rsidRPr="00F16F67">
        <w:rPr>
          <w:rFonts w:asciiTheme="minorEastAsia" w:hAnsiTheme="minorEastAsia" w:hint="eastAsia"/>
          <w:sz w:val="24"/>
          <w:szCs w:val="24"/>
        </w:rPr>
        <w:t>案は、時期が近付いた段階で委託者と協議し</w:t>
      </w:r>
      <w:r w:rsidR="00441178">
        <w:rPr>
          <w:rFonts w:asciiTheme="minorEastAsia" w:hAnsiTheme="minorEastAsia" w:hint="eastAsia"/>
          <w:sz w:val="24"/>
          <w:szCs w:val="24"/>
        </w:rPr>
        <w:t>、</w:t>
      </w:r>
      <w:r w:rsidRPr="00F16F67">
        <w:rPr>
          <w:rFonts w:asciiTheme="minorEastAsia" w:hAnsiTheme="minorEastAsia" w:hint="eastAsia"/>
          <w:sz w:val="24"/>
          <w:szCs w:val="24"/>
        </w:rPr>
        <w:t>その都度決定すること。なお、提案にあたっては下記の条件を</w:t>
      </w:r>
      <w:r w:rsidR="0088705C" w:rsidRPr="00F16F67">
        <w:rPr>
          <w:rFonts w:asciiTheme="minorEastAsia" w:hAnsiTheme="minorEastAsia" w:hint="eastAsia"/>
          <w:sz w:val="24"/>
          <w:szCs w:val="24"/>
        </w:rPr>
        <w:t>踏まえること</w:t>
      </w:r>
      <w:r w:rsidRPr="00F16F67">
        <w:rPr>
          <w:rFonts w:asciiTheme="minorEastAsia" w:hAnsiTheme="minorEastAsia" w:hint="eastAsia"/>
          <w:sz w:val="24"/>
          <w:szCs w:val="24"/>
        </w:rPr>
        <w:t>。</w:t>
      </w:r>
    </w:p>
    <w:p w14:paraId="3A459F0A" w14:textId="34B3439F" w:rsidR="0088705C" w:rsidRPr="00F16F67" w:rsidRDefault="00C96859" w:rsidP="00441178">
      <w:pPr>
        <w:pStyle w:val="a7"/>
        <w:numPr>
          <w:ilvl w:val="0"/>
          <w:numId w:val="27"/>
        </w:numPr>
        <w:ind w:leftChars="0"/>
        <w:rPr>
          <w:rFonts w:asciiTheme="minorEastAsia" w:hAnsiTheme="minorEastAsia"/>
          <w:szCs w:val="24"/>
        </w:rPr>
      </w:pPr>
      <w:r w:rsidRPr="00F16F67">
        <w:rPr>
          <w:rFonts w:asciiTheme="minorEastAsia" w:hAnsiTheme="minorEastAsia" w:hint="eastAsia"/>
          <w:szCs w:val="24"/>
        </w:rPr>
        <w:t>実施日数</w:t>
      </w:r>
    </w:p>
    <w:p w14:paraId="5E3A78F6" w14:textId="49769A43" w:rsidR="0088705C" w:rsidRPr="00441178" w:rsidRDefault="008D21C8" w:rsidP="00441178">
      <w:pPr>
        <w:ind w:firstLineChars="700" w:firstLine="1680"/>
        <w:rPr>
          <w:rFonts w:asciiTheme="minorEastAsia" w:hAnsiTheme="minorEastAsia"/>
          <w:sz w:val="24"/>
          <w:szCs w:val="24"/>
        </w:rPr>
      </w:pPr>
      <w:r w:rsidRPr="00441178">
        <w:rPr>
          <w:rFonts w:asciiTheme="minorEastAsia" w:hAnsiTheme="minorEastAsia" w:hint="eastAsia"/>
          <w:sz w:val="24"/>
          <w:szCs w:val="24"/>
        </w:rPr>
        <w:t>２</w:t>
      </w:r>
      <w:r w:rsidR="0088705C" w:rsidRPr="00441178">
        <w:rPr>
          <w:rFonts w:asciiTheme="minorEastAsia" w:hAnsiTheme="minorEastAsia" w:hint="eastAsia"/>
          <w:sz w:val="24"/>
          <w:szCs w:val="24"/>
        </w:rPr>
        <w:t>日以上</w:t>
      </w:r>
    </w:p>
    <w:p w14:paraId="0F39835B" w14:textId="5A0BBEA2" w:rsidR="001A0E78" w:rsidRPr="00F16F67" w:rsidRDefault="001A0E78" w:rsidP="00441178">
      <w:pPr>
        <w:pStyle w:val="a7"/>
        <w:numPr>
          <w:ilvl w:val="0"/>
          <w:numId w:val="27"/>
        </w:numPr>
        <w:ind w:leftChars="0"/>
        <w:rPr>
          <w:rFonts w:asciiTheme="minorEastAsia" w:hAnsiTheme="minorEastAsia"/>
          <w:szCs w:val="24"/>
        </w:rPr>
      </w:pPr>
      <w:r w:rsidRPr="00F16F67">
        <w:rPr>
          <w:rFonts w:asciiTheme="minorEastAsia" w:hAnsiTheme="minorEastAsia" w:hint="eastAsia"/>
          <w:szCs w:val="24"/>
        </w:rPr>
        <w:t>講習場所</w:t>
      </w:r>
    </w:p>
    <w:p w14:paraId="2C70F494" w14:textId="1A5DB24B" w:rsidR="001A0E78" w:rsidRPr="00F16F67" w:rsidRDefault="001A0E78" w:rsidP="0088705C">
      <w:pPr>
        <w:ind w:firstLineChars="700" w:firstLine="1680"/>
        <w:rPr>
          <w:rFonts w:asciiTheme="minorEastAsia" w:hAnsiTheme="minorEastAsia"/>
          <w:sz w:val="24"/>
          <w:szCs w:val="24"/>
        </w:rPr>
      </w:pPr>
      <w:r w:rsidRPr="00F16F67">
        <w:rPr>
          <w:rFonts w:asciiTheme="minorEastAsia" w:hAnsiTheme="minorEastAsia" w:hint="eastAsia"/>
          <w:sz w:val="24"/>
          <w:szCs w:val="24"/>
        </w:rPr>
        <w:t>基本的にはロボテラス</w:t>
      </w:r>
      <w:r w:rsidR="0079233B" w:rsidRPr="00F16F67">
        <w:rPr>
          <w:rFonts w:asciiTheme="minorEastAsia" w:hAnsiTheme="minorEastAsia" w:hint="eastAsia"/>
          <w:sz w:val="24"/>
          <w:szCs w:val="24"/>
        </w:rPr>
        <w:t>とするが協議とする。</w:t>
      </w:r>
    </w:p>
    <w:p w14:paraId="0463A64A" w14:textId="2FE93DB0" w:rsidR="001A0E78" w:rsidRPr="00F16F67" w:rsidRDefault="001A0E78" w:rsidP="00441178">
      <w:pPr>
        <w:pStyle w:val="a7"/>
        <w:numPr>
          <w:ilvl w:val="0"/>
          <w:numId w:val="27"/>
        </w:numPr>
        <w:ind w:leftChars="0"/>
        <w:rPr>
          <w:rFonts w:asciiTheme="minorEastAsia" w:hAnsiTheme="minorEastAsia"/>
          <w:szCs w:val="24"/>
        </w:rPr>
      </w:pPr>
      <w:r w:rsidRPr="00F16F67">
        <w:rPr>
          <w:rFonts w:asciiTheme="minorEastAsia" w:hAnsiTheme="minorEastAsia" w:hint="eastAsia"/>
          <w:szCs w:val="24"/>
        </w:rPr>
        <w:t>開催日時</w:t>
      </w:r>
    </w:p>
    <w:p w14:paraId="57E55A56" w14:textId="57D45EBB" w:rsidR="001A0E78" w:rsidRPr="00F16F67" w:rsidRDefault="00FE52D6" w:rsidP="003F0C33">
      <w:pPr>
        <w:ind w:leftChars="700" w:left="1470" w:firstLineChars="100" w:firstLine="240"/>
        <w:rPr>
          <w:rFonts w:asciiTheme="minorEastAsia" w:hAnsiTheme="minorEastAsia"/>
          <w:sz w:val="24"/>
          <w:szCs w:val="24"/>
        </w:rPr>
      </w:pPr>
      <w:r w:rsidRPr="00F16F67">
        <w:rPr>
          <w:rFonts w:asciiTheme="minorEastAsia" w:hAnsiTheme="minorEastAsia" w:hint="eastAsia"/>
          <w:sz w:val="24"/>
          <w:szCs w:val="24"/>
        </w:rPr>
        <w:t>別途協議と</w:t>
      </w:r>
      <w:r w:rsidR="0079233B" w:rsidRPr="00F16F67">
        <w:rPr>
          <w:rFonts w:asciiTheme="minorEastAsia" w:hAnsiTheme="minorEastAsia" w:hint="eastAsia"/>
          <w:sz w:val="24"/>
          <w:szCs w:val="24"/>
        </w:rPr>
        <w:t>する。</w:t>
      </w:r>
    </w:p>
    <w:p w14:paraId="49C9FC7B" w14:textId="7BA73093" w:rsidR="0079233B" w:rsidRPr="00F16F67" w:rsidRDefault="00DE31D1" w:rsidP="00DE31D1">
      <w:pPr>
        <w:ind w:firstLineChars="700" w:firstLine="1680"/>
        <w:rPr>
          <w:rFonts w:asciiTheme="minorEastAsia" w:hAnsiTheme="minorEastAsia"/>
          <w:sz w:val="24"/>
          <w:szCs w:val="24"/>
        </w:rPr>
      </w:pPr>
      <w:r w:rsidRPr="00F16F67">
        <w:rPr>
          <w:rFonts w:asciiTheme="minorEastAsia" w:hAnsiTheme="minorEastAsia" w:hint="eastAsia"/>
          <w:sz w:val="24"/>
          <w:szCs w:val="24"/>
        </w:rPr>
        <w:t>１</w:t>
      </w:r>
      <w:r w:rsidR="0079233B" w:rsidRPr="00F16F67">
        <w:rPr>
          <w:rFonts w:asciiTheme="minorEastAsia" w:hAnsiTheme="minorEastAsia" w:hint="eastAsia"/>
          <w:sz w:val="24"/>
          <w:szCs w:val="24"/>
        </w:rPr>
        <w:t>日の中で２回は同じプログラムを開催すること。</w:t>
      </w:r>
    </w:p>
    <w:p w14:paraId="14C76F62" w14:textId="77314C72" w:rsidR="001A0E78" w:rsidRPr="00F16F67" w:rsidRDefault="001A0E78" w:rsidP="00441178">
      <w:pPr>
        <w:pStyle w:val="a7"/>
        <w:numPr>
          <w:ilvl w:val="0"/>
          <w:numId w:val="27"/>
        </w:numPr>
        <w:ind w:leftChars="0"/>
        <w:rPr>
          <w:rFonts w:asciiTheme="minorEastAsia" w:hAnsiTheme="minorEastAsia"/>
          <w:szCs w:val="24"/>
        </w:rPr>
      </w:pPr>
      <w:r w:rsidRPr="00F16F67">
        <w:rPr>
          <w:rFonts w:asciiTheme="minorEastAsia" w:hAnsiTheme="minorEastAsia" w:hint="eastAsia"/>
          <w:szCs w:val="24"/>
        </w:rPr>
        <w:t>開催人数</w:t>
      </w:r>
    </w:p>
    <w:p w14:paraId="164F6FF9" w14:textId="77777777" w:rsidR="00441178" w:rsidRDefault="00DE31D1" w:rsidP="00441178">
      <w:pPr>
        <w:ind w:leftChars="700" w:left="1470" w:firstLineChars="100" w:firstLine="240"/>
        <w:rPr>
          <w:rFonts w:asciiTheme="minorEastAsia" w:hAnsiTheme="minorEastAsia"/>
          <w:sz w:val="24"/>
          <w:szCs w:val="24"/>
        </w:rPr>
      </w:pPr>
      <w:r w:rsidRPr="00F16F67">
        <w:rPr>
          <w:rFonts w:asciiTheme="minorEastAsia" w:hAnsiTheme="minorEastAsia" w:hint="eastAsia"/>
          <w:sz w:val="24"/>
          <w:szCs w:val="24"/>
        </w:rPr>
        <w:t>１回あたり</w:t>
      </w:r>
      <w:r w:rsidR="000A017A" w:rsidRPr="00F16F67">
        <w:rPr>
          <w:rFonts w:asciiTheme="minorEastAsia" w:hAnsiTheme="minorEastAsia" w:hint="eastAsia"/>
          <w:sz w:val="24"/>
          <w:szCs w:val="24"/>
        </w:rPr>
        <w:t>一度に参加する人数については</w:t>
      </w:r>
      <w:r w:rsidR="00785096" w:rsidRPr="00441178">
        <w:rPr>
          <w:rFonts w:asciiTheme="minorEastAsia" w:hAnsiTheme="minorEastAsia" w:hint="eastAsia"/>
          <w:sz w:val="24"/>
          <w:szCs w:val="24"/>
        </w:rPr>
        <w:t>３</w:t>
      </w:r>
      <w:r w:rsidR="0079233B" w:rsidRPr="00441178">
        <w:rPr>
          <w:rFonts w:asciiTheme="minorEastAsia" w:hAnsiTheme="minorEastAsia" w:hint="eastAsia"/>
          <w:sz w:val="24"/>
          <w:szCs w:val="24"/>
        </w:rPr>
        <w:t>０</w:t>
      </w:r>
      <w:r w:rsidR="001A0E78" w:rsidRPr="00441178">
        <w:rPr>
          <w:rFonts w:asciiTheme="minorEastAsia" w:hAnsiTheme="minorEastAsia" w:hint="eastAsia"/>
          <w:sz w:val="24"/>
          <w:szCs w:val="24"/>
        </w:rPr>
        <w:t>名</w:t>
      </w:r>
      <w:r w:rsidR="001A0E78" w:rsidRPr="00F16F67">
        <w:rPr>
          <w:rFonts w:asciiTheme="minorEastAsia" w:hAnsiTheme="minorEastAsia" w:hint="eastAsia"/>
          <w:sz w:val="24"/>
          <w:szCs w:val="24"/>
        </w:rPr>
        <w:t>を上限とする</w:t>
      </w:r>
    </w:p>
    <w:p w14:paraId="4208C9C9" w14:textId="08B1567B" w:rsidR="001A0E78" w:rsidRPr="00F16F67" w:rsidRDefault="001A0E78" w:rsidP="00441178">
      <w:pPr>
        <w:ind w:leftChars="700" w:left="1470" w:firstLineChars="100" w:firstLine="240"/>
        <w:rPr>
          <w:rFonts w:asciiTheme="minorEastAsia" w:hAnsiTheme="minorEastAsia"/>
          <w:sz w:val="24"/>
          <w:szCs w:val="24"/>
        </w:rPr>
      </w:pPr>
      <w:r w:rsidRPr="00F16F67">
        <w:rPr>
          <w:rFonts w:asciiTheme="minorEastAsia" w:hAnsiTheme="minorEastAsia" w:hint="eastAsia"/>
          <w:sz w:val="24"/>
          <w:szCs w:val="24"/>
        </w:rPr>
        <w:t>こと。</w:t>
      </w:r>
    </w:p>
    <w:p w14:paraId="4EF955A7" w14:textId="290DD193" w:rsidR="001A0E78" w:rsidRPr="00F16F67" w:rsidRDefault="003A2A41" w:rsidP="00441178">
      <w:pPr>
        <w:pStyle w:val="a7"/>
        <w:numPr>
          <w:ilvl w:val="1"/>
          <w:numId w:val="2"/>
        </w:numPr>
        <w:ind w:leftChars="0" w:left="993" w:hanging="851"/>
        <w:rPr>
          <w:rFonts w:asciiTheme="minorEastAsia" w:hAnsiTheme="minorEastAsia"/>
          <w:szCs w:val="24"/>
        </w:rPr>
      </w:pPr>
      <w:r w:rsidRPr="00F16F67">
        <w:rPr>
          <w:rFonts w:asciiTheme="minorEastAsia" w:hAnsiTheme="minorEastAsia" w:hint="eastAsia"/>
          <w:szCs w:val="24"/>
        </w:rPr>
        <w:t>その他</w:t>
      </w:r>
    </w:p>
    <w:p w14:paraId="151E9DE0" w14:textId="582F213A" w:rsidR="00C42E6E" w:rsidRDefault="00C42E6E" w:rsidP="00C42E6E">
      <w:pPr>
        <w:pStyle w:val="a7"/>
        <w:numPr>
          <w:ilvl w:val="0"/>
          <w:numId w:val="28"/>
        </w:numPr>
        <w:ind w:leftChars="0"/>
        <w:rPr>
          <w:rFonts w:asciiTheme="minorEastAsia" w:hAnsiTheme="minorEastAsia"/>
          <w:szCs w:val="24"/>
        </w:rPr>
      </w:pPr>
      <w:r>
        <w:rPr>
          <w:rFonts w:asciiTheme="minorEastAsia" w:hAnsiTheme="minorEastAsia" w:hint="eastAsia"/>
          <w:szCs w:val="24"/>
        </w:rPr>
        <w:t>受託者において用意するもの</w:t>
      </w:r>
    </w:p>
    <w:p w14:paraId="29C6AA2A" w14:textId="25645506" w:rsidR="00441178" w:rsidRPr="00C42E6E" w:rsidRDefault="003A2A41" w:rsidP="00C42E6E">
      <w:pPr>
        <w:ind w:leftChars="300" w:left="630" w:firstLineChars="100" w:firstLine="240"/>
        <w:rPr>
          <w:rFonts w:asciiTheme="minorEastAsia" w:hAnsiTheme="minorEastAsia"/>
          <w:sz w:val="24"/>
          <w:szCs w:val="24"/>
        </w:rPr>
      </w:pPr>
      <w:r w:rsidRPr="00F16F67">
        <w:rPr>
          <w:rFonts w:asciiTheme="minorEastAsia" w:hAnsiTheme="minorEastAsia" w:hint="eastAsia"/>
          <w:sz w:val="24"/>
          <w:szCs w:val="24"/>
        </w:rPr>
        <w:t>（１）から（４）を開催するにあたって必要なもの（</w:t>
      </w:r>
      <w:r w:rsidR="008458D2" w:rsidRPr="00F16F67">
        <w:rPr>
          <w:rFonts w:asciiTheme="minorEastAsia" w:hAnsiTheme="minorEastAsia" w:hint="eastAsia"/>
          <w:sz w:val="24"/>
          <w:szCs w:val="24"/>
        </w:rPr>
        <w:t>説明資料等</w:t>
      </w:r>
      <w:r w:rsidRPr="00F16F67">
        <w:rPr>
          <w:rFonts w:asciiTheme="minorEastAsia" w:hAnsiTheme="minorEastAsia" w:hint="eastAsia"/>
          <w:sz w:val="24"/>
          <w:szCs w:val="24"/>
        </w:rPr>
        <w:t>）については受託者にて用意すること。</w:t>
      </w:r>
      <w:r w:rsidR="00021A4F" w:rsidRPr="00F16F67">
        <w:rPr>
          <w:rFonts w:asciiTheme="minorEastAsia" w:hAnsiTheme="minorEastAsia" w:hint="eastAsia"/>
          <w:sz w:val="24"/>
          <w:szCs w:val="24"/>
        </w:rPr>
        <w:t>ただし、参加者が使用するパソコン等については、</w:t>
      </w:r>
      <w:r w:rsidR="003A7F07" w:rsidRPr="00F16F67">
        <w:rPr>
          <w:rFonts w:asciiTheme="minorEastAsia" w:hAnsiTheme="minorEastAsia" w:hint="eastAsia"/>
          <w:sz w:val="24"/>
          <w:szCs w:val="24"/>
        </w:rPr>
        <w:t>基本的に参加者にて用意するものとするが、</w:t>
      </w:r>
      <w:r w:rsidR="00021A4F" w:rsidRPr="00F16F67">
        <w:rPr>
          <w:rFonts w:asciiTheme="minorEastAsia" w:hAnsiTheme="minorEastAsia" w:hint="eastAsia"/>
          <w:sz w:val="24"/>
          <w:szCs w:val="24"/>
        </w:rPr>
        <w:t>最大で参加者の半数の台数を用意すること。</w:t>
      </w:r>
    </w:p>
    <w:p w14:paraId="1BE29D51" w14:textId="77777777" w:rsidR="00441178" w:rsidRPr="00C42E6E" w:rsidRDefault="00021A4F" w:rsidP="00C42E6E">
      <w:pPr>
        <w:ind w:leftChars="300" w:left="630" w:firstLineChars="100" w:firstLine="240"/>
        <w:rPr>
          <w:rFonts w:asciiTheme="minorEastAsia" w:hAnsiTheme="minorEastAsia"/>
          <w:sz w:val="24"/>
          <w:szCs w:val="24"/>
        </w:rPr>
      </w:pPr>
      <w:r w:rsidRPr="00C42E6E">
        <w:rPr>
          <w:rFonts w:asciiTheme="minorEastAsia" w:hAnsiTheme="minorEastAsia" w:hint="eastAsia"/>
          <w:sz w:val="24"/>
          <w:szCs w:val="24"/>
        </w:rPr>
        <w:t>また、</w:t>
      </w:r>
      <w:r w:rsidR="003A2A41" w:rsidRPr="00C42E6E">
        <w:rPr>
          <w:rFonts w:asciiTheme="minorEastAsia" w:hAnsiTheme="minorEastAsia" w:hint="eastAsia"/>
          <w:sz w:val="24"/>
          <w:szCs w:val="24"/>
        </w:rPr>
        <w:t>ネットワーク環境についてはロボテラス</w:t>
      </w:r>
      <w:r w:rsidR="000D4508" w:rsidRPr="00C42E6E">
        <w:rPr>
          <w:rFonts w:asciiTheme="minorEastAsia" w:hAnsiTheme="minorEastAsia" w:hint="eastAsia"/>
          <w:sz w:val="24"/>
          <w:szCs w:val="24"/>
        </w:rPr>
        <w:t>・ロボリンク</w:t>
      </w:r>
      <w:r w:rsidR="003A2A41" w:rsidRPr="00C42E6E">
        <w:rPr>
          <w:rFonts w:asciiTheme="minorEastAsia" w:hAnsiTheme="minorEastAsia" w:hint="eastAsia"/>
          <w:sz w:val="24"/>
          <w:szCs w:val="24"/>
        </w:rPr>
        <w:t>のWi</w:t>
      </w:r>
      <w:r w:rsidR="008458D2" w:rsidRPr="00C42E6E">
        <w:rPr>
          <w:rFonts w:asciiTheme="minorEastAsia" w:hAnsiTheme="minorEastAsia" w:hint="eastAsia"/>
          <w:sz w:val="24"/>
          <w:szCs w:val="24"/>
        </w:rPr>
        <w:t>Fi</w:t>
      </w:r>
      <w:r w:rsidR="003A2A41" w:rsidRPr="00C42E6E">
        <w:rPr>
          <w:rFonts w:asciiTheme="minorEastAsia" w:hAnsiTheme="minorEastAsia" w:hint="eastAsia"/>
          <w:sz w:val="24"/>
          <w:szCs w:val="24"/>
        </w:rPr>
        <w:t>または委託</w:t>
      </w:r>
      <w:r w:rsidR="000D4508" w:rsidRPr="00C42E6E">
        <w:rPr>
          <w:rFonts w:asciiTheme="minorEastAsia" w:hAnsiTheme="minorEastAsia" w:hint="eastAsia"/>
          <w:sz w:val="24"/>
          <w:szCs w:val="24"/>
        </w:rPr>
        <w:t>者が用意するポケットWiFiを使用することができる。</w:t>
      </w:r>
    </w:p>
    <w:p w14:paraId="162C202F" w14:textId="7578FCAC" w:rsidR="00C42E6E" w:rsidRDefault="00C42E6E" w:rsidP="00C42E6E">
      <w:pPr>
        <w:pStyle w:val="a7"/>
        <w:numPr>
          <w:ilvl w:val="0"/>
          <w:numId w:val="28"/>
        </w:numPr>
        <w:ind w:leftChars="0"/>
        <w:rPr>
          <w:rFonts w:asciiTheme="minorEastAsia" w:hAnsiTheme="minorEastAsia"/>
          <w:szCs w:val="24"/>
        </w:rPr>
      </w:pPr>
      <w:r>
        <w:rPr>
          <w:rFonts w:asciiTheme="minorEastAsia" w:hAnsiTheme="minorEastAsia" w:hint="eastAsia"/>
          <w:szCs w:val="24"/>
        </w:rPr>
        <w:t>広告物の作成</w:t>
      </w:r>
    </w:p>
    <w:p w14:paraId="4BD690C7" w14:textId="2BEF4B65" w:rsidR="00441178" w:rsidRPr="00C42E6E" w:rsidRDefault="003A2A41" w:rsidP="00C42E6E">
      <w:pPr>
        <w:ind w:leftChars="300" w:left="630" w:firstLineChars="100" w:firstLine="240"/>
        <w:rPr>
          <w:rFonts w:asciiTheme="minorEastAsia" w:hAnsiTheme="minorEastAsia"/>
          <w:sz w:val="24"/>
          <w:szCs w:val="24"/>
        </w:rPr>
      </w:pPr>
      <w:r w:rsidRPr="00C42E6E">
        <w:rPr>
          <w:rFonts w:asciiTheme="minorEastAsia" w:hAnsiTheme="minorEastAsia" w:hint="eastAsia"/>
          <w:sz w:val="24"/>
          <w:szCs w:val="24"/>
        </w:rPr>
        <w:t>（１）から（４）を開催するにあたって市民に広く知ってもらうための広告物（チラシ、ポスター等）を作成すること。</w:t>
      </w:r>
    </w:p>
    <w:p w14:paraId="3E95B890" w14:textId="45AF3180" w:rsidR="00C42E6E" w:rsidRPr="006D4178" w:rsidRDefault="006D4178" w:rsidP="006D4178">
      <w:pPr>
        <w:pStyle w:val="a7"/>
        <w:numPr>
          <w:ilvl w:val="0"/>
          <w:numId w:val="28"/>
        </w:numPr>
        <w:ind w:leftChars="0"/>
        <w:rPr>
          <w:rFonts w:asciiTheme="minorEastAsia" w:hAnsiTheme="minorEastAsia"/>
          <w:szCs w:val="24"/>
        </w:rPr>
      </w:pPr>
      <w:r>
        <w:rPr>
          <w:rFonts w:asciiTheme="minorEastAsia" w:hAnsiTheme="minorEastAsia" w:hint="eastAsia"/>
          <w:szCs w:val="24"/>
        </w:rPr>
        <w:t>参加者の</w:t>
      </w:r>
      <w:r w:rsidR="00C42E6E" w:rsidRPr="006D4178">
        <w:rPr>
          <w:rFonts w:asciiTheme="minorEastAsia" w:hAnsiTheme="minorEastAsia" w:hint="eastAsia"/>
          <w:szCs w:val="24"/>
        </w:rPr>
        <w:t>募集、当選結果通知、問い合わせ対応について</w:t>
      </w:r>
    </w:p>
    <w:p w14:paraId="0195BC05" w14:textId="71297FB2" w:rsidR="003A2A41" w:rsidRPr="00C42E6E" w:rsidRDefault="003A2A41" w:rsidP="00C42E6E">
      <w:pPr>
        <w:ind w:leftChars="300" w:left="630" w:firstLineChars="100" w:firstLine="240"/>
        <w:rPr>
          <w:rFonts w:asciiTheme="minorEastAsia" w:hAnsiTheme="minorEastAsia"/>
          <w:sz w:val="24"/>
          <w:szCs w:val="24"/>
        </w:rPr>
      </w:pPr>
      <w:r w:rsidRPr="006D4178">
        <w:rPr>
          <w:rFonts w:asciiTheme="minorEastAsia" w:hAnsiTheme="minorEastAsia" w:hint="eastAsia"/>
          <w:sz w:val="24"/>
          <w:szCs w:val="24"/>
        </w:rPr>
        <w:t>（１）から（４）を開催するにあたって参加者の募集、当選結果通知、問い合わせ</w:t>
      </w:r>
      <w:r w:rsidR="008458D2" w:rsidRPr="006D4178">
        <w:rPr>
          <w:rFonts w:asciiTheme="minorEastAsia" w:hAnsiTheme="minorEastAsia" w:hint="eastAsia"/>
          <w:sz w:val="24"/>
          <w:szCs w:val="24"/>
        </w:rPr>
        <w:t>対応</w:t>
      </w:r>
      <w:r w:rsidRPr="006D4178">
        <w:rPr>
          <w:rFonts w:asciiTheme="minorEastAsia" w:hAnsiTheme="minorEastAsia" w:hint="eastAsia"/>
          <w:sz w:val="24"/>
          <w:szCs w:val="24"/>
        </w:rPr>
        <w:t>については、委託者にて実施するものとする。</w:t>
      </w:r>
    </w:p>
    <w:p w14:paraId="32E7BF77" w14:textId="77777777" w:rsidR="0025636F" w:rsidRPr="00F16F67" w:rsidRDefault="0025636F" w:rsidP="0025636F">
      <w:pPr>
        <w:pStyle w:val="a7"/>
        <w:ind w:leftChars="0" w:left="1134"/>
        <w:rPr>
          <w:rFonts w:asciiTheme="minorEastAsia" w:hAnsiTheme="minorEastAsia"/>
          <w:szCs w:val="24"/>
        </w:rPr>
      </w:pPr>
    </w:p>
    <w:p w14:paraId="699EC1DF" w14:textId="77A8C026" w:rsidR="00125EDA" w:rsidRPr="00F16F67" w:rsidRDefault="00CA08B9" w:rsidP="00F93DD9">
      <w:pPr>
        <w:pStyle w:val="a7"/>
        <w:numPr>
          <w:ilvl w:val="0"/>
          <w:numId w:val="2"/>
        </w:numPr>
        <w:ind w:leftChars="0"/>
        <w:rPr>
          <w:rFonts w:asciiTheme="minorEastAsia" w:hAnsiTheme="minorEastAsia"/>
          <w:szCs w:val="24"/>
        </w:rPr>
      </w:pPr>
      <w:r w:rsidRPr="00F16F67">
        <w:rPr>
          <w:rFonts w:asciiTheme="minorEastAsia" w:hAnsiTheme="minorEastAsia" w:hint="eastAsia"/>
          <w:szCs w:val="24"/>
        </w:rPr>
        <w:t>納品</w:t>
      </w:r>
      <w:r w:rsidR="00125EDA" w:rsidRPr="00F16F67">
        <w:rPr>
          <w:rFonts w:asciiTheme="minorEastAsia" w:hAnsiTheme="minorEastAsia" w:hint="eastAsia"/>
          <w:szCs w:val="24"/>
        </w:rPr>
        <w:t>物</w:t>
      </w:r>
    </w:p>
    <w:p w14:paraId="59E60ADC" w14:textId="434BE136" w:rsidR="00F93DD9" w:rsidRPr="00F16F67" w:rsidRDefault="00F93DD9" w:rsidP="00C42E6E">
      <w:pPr>
        <w:ind w:leftChars="200" w:left="420" w:firstLineChars="100" w:firstLine="240"/>
        <w:rPr>
          <w:rFonts w:asciiTheme="minorEastAsia" w:hAnsiTheme="minorEastAsia"/>
          <w:sz w:val="24"/>
          <w:szCs w:val="24"/>
        </w:rPr>
      </w:pPr>
      <w:r w:rsidRPr="00F16F67">
        <w:rPr>
          <w:rFonts w:asciiTheme="minorEastAsia" w:hAnsiTheme="minorEastAsia" w:hint="eastAsia"/>
          <w:sz w:val="24"/>
          <w:szCs w:val="24"/>
        </w:rPr>
        <w:t>本業務において納品する書類</w:t>
      </w:r>
      <w:r w:rsidR="00125EDA" w:rsidRPr="00F16F67">
        <w:rPr>
          <w:rFonts w:asciiTheme="minorEastAsia" w:hAnsiTheme="minorEastAsia" w:hint="eastAsia"/>
          <w:sz w:val="24"/>
          <w:szCs w:val="24"/>
        </w:rPr>
        <w:t>等</w:t>
      </w:r>
      <w:r w:rsidRPr="00F16F67">
        <w:rPr>
          <w:rFonts w:asciiTheme="minorEastAsia" w:hAnsiTheme="minorEastAsia" w:hint="eastAsia"/>
          <w:sz w:val="24"/>
          <w:szCs w:val="24"/>
        </w:rPr>
        <w:t>については次のとおりとする。</w:t>
      </w:r>
      <w:r w:rsidR="00BE12A5" w:rsidRPr="00F16F67">
        <w:rPr>
          <w:rFonts w:asciiTheme="minorEastAsia" w:hAnsiTheme="minorEastAsia" w:hint="eastAsia"/>
          <w:sz w:val="24"/>
          <w:szCs w:val="24"/>
        </w:rPr>
        <w:t>なお、電子データ（電子媒体）にて納品するものに関してはＷｉｎｄｏｗｓに対応していること。</w:t>
      </w:r>
    </w:p>
    <w:p w14:paraId="56F70AE5" w14:textId="094308EC" w:rsidR="004A4B23" w:rsidRPr="00F16F67" w:rsidRDefault="00A23A35" w:rsidP="00C42E6E">
      <w:pPr>
        <w:pStyle w:val="a7"/>
        <w:numPr>
          <w:ilvl w:val="0"/>
          <w:numId w:val="29"/>
        </w:numPr>
        <w:ind w:leftChars="0"/>
        <w:rPr>
          <w:rFonts w:asciiTheme="minorEastAsia" w:hAnsiTheme="minorEastAsia"/>
          <w:szCs w:val="24"/>
        </w:rPr>
      </w:pPr>
      <w:r w:rsidRPr="00F16F67">
        <w:rPr>
          <w:rFonts w:asciiTheme="minorEastAsia" w:hAnsiTheme="minorEastAsia" w:hint="eastAsia"/>
          <w:szCs w:val="24"/>
        </w:rPr>
        <w:t>実績</w:t>
      </w:r>
      <w:r w:rsidR="004A4B23" w:rsidRPr="00F16F67">
        <w:rPr>
          <w:rFonts w:asciiTheme="minorEastAsia" w:hAnsiTheme="minorEastAsia" w:hint="eastAsia"/>
          <w:szCs w:val="24"/>
        </w:rPr>
        <w:t>報告書</w:t>
      </w:r>
    </w:p>
    <w:p w14:paraId="41BC9297" w14:textId="2607ABD1" w:rsidR="0088705C" w:rsidRPr="00F16F67" w:rsidRDefault="003A2A41" w:rsidP="00C42E6E">
      <w:pPr>
        <w:ind w:leftChars="300" w:left="630" w:firstLineChars="100" w:firstLine="240"/>
        <w:rPr>
          <w:rFonts w:asciiTheme="minorEastAsia" w:hAnsiTheme="minorEastAsia"/>
          <w:sz w:val="24"/>
          <w:szCs w:val="24"/>
        </w:rPr>
      </w:pPr>
      <w:r w:rsidRPr="00F16F67">
        <w:rPr>
          <w:rFonts w:asciiTheme="minorEastAsia" w:hAnsiTheme="minorEastAsia" w:hint="eastAsia"/>
          <w:sz w:val="24"/>
          <w:szCs w:val="24"/>
        </w:rPr>
        <w:t>各コンテストの参加人数、参加者と作品概要の紐づけがされた資料、</w:t>
      </w:r>
      <w:r w:rsidR="00C42E6E">
        <w:rPr>
          <w:rFonts w:asciiTheme="minorEastAsia" w:hAnsiTheme="minorEastAsia" w:hint="eastAsia"/>
          <w:sz w:val="24"/>
          <w:szCs w:val="24"/>
        </w:rPr>
        <w:t xml:space="preserve">　</w:t>
      </w:r>
      <w:r w:rsidR="00A23A35" w:rsidRPr="00F16F67">
        <w:rPr>
          <w:rFonts w:asciiTheme="minorEastAsia" w:hAnsiTheme="minorEastAsia" w:hint="eastAsia"/>
          <w:sz w:val="24"/>
          <w:szCs w:val="24"/>
        </w:rPr>
        <w:t>及び記録写真等をまとめ、</w:t>
      </w:r>
      <w:r w:rsidRPr="00F16F67">
        <w:rPr>
          <w:rFonts w:asciiTheme="minorEastAsia" w:hAnsiTheme="minorEastAsia" w:hint="eastAsia"/>
          <w:sz w:val="24"/>
          <w:szCs w:val="24"/>
        </w:rPr>
        <w:t>業務終了日まで</w:t>
      </w:r>
      <w:r w:rsidR="000D4508" w:rsidRPr="00F16F67">
        <w:rPr>
          <w:rFonts w:asciiTheme="minorEastAsia" w:hAnsiTheme="minorEastAsia" w:hint="eastAsia"/>
          <w:sz w:val="24"/>
          <w:szCs w:val="24"/>
        </w:rPr>
        <w:t>に</w:t>
      </w:r>
      <w:r w:rsidR="00A23A35" w:rsidRPr="00F16F67">
        <w:rPr>
          <w:rFonts w:asciiTheme="minorEastAsia" w:hAnsiTheme="minorEastAsia" w:hint="eastAsia"/>
          <w:sz w:val="24"/>
          <w:szCs w:val="24"/>
        </w:rPr>
        <w:t>ＣＤ又はＤＶＤにて提出</w:t>
      </w:r>
      <w:r w:rsidR="0088705C" w:rsidRPr="00F16F67">
        <w:rPr>
          <w:rFonts w:asciiTheme="minorEastAsia" w:hAnsiTheme="minorEastAsia" w:hint="eastAsia"/>
          <w:sz w:val="24"/>
          <w:szCs w:val="24"/>
        </w:rPr>
        <w:t>すること。</w:t>
      </w:r>
    </w:p>
    <w:p w14:paraId="3CE0343A" w14:textId="77777777" w:rsidR="003F0C33" w:rsidRPr="00F16F67" w:rsidRDefault="003F0C33" w:rsidP="00F93DD9">
      <w:pPr>
        <w:rPr>
          <w:rFonts w:asciiTheme="minorEastAsia" w:hAnsiTheme="minorEastAsia"/>
          <w:sz w:val="24"/>
          <w:szCs w:val="24"/>
        </w:rPr>
      </w:pPr>
    </w:p>
    <w:p w14:paraId="71FE6BCB" w14:textId="045AA8C1" w:rsidR="00F93DD9" w:rsidRPr="00F16F67" w:rsidRDefault="00A74A5E" w:rsidP="00394E57">
      <w:pPr>
        <w:pStyle w:val="a7"/>
        <w:numPr>
          <w:ilvl w:val="0"/>
          <w:numId w:val="2"/>
        </w:numPr>
        <w:ind w:leftChars="0"/>
        <w:rPr>
          <w:rFonts w:asciiTheme="minorEastAsia" w:hAnsiTheme="minorEastAsia"/>
          <w:szCs w:val="24"/>
        </w:rPr>
      </w:pPr>
      <w:r w:rsidRPr="00F16F67">
        <w:rPr>
          <w:rFonts w:asciiTheme="minorEastAsia" w:hAnsiTheme="minorEastAsia" w:hint="eastAsia"/>
          <w:szCs w:val="24"/>
        </w:rPr>
        <w:t>業務</w:t>
      </w:r>
      <w:r w:rsidR="00F93DD9" w:rsidRPr="00F16F67">
        <w:rPr>
          <w:rFonts w:asciiTheme="minorEastAsia" w:hAnsiTheme="minorEastAsia" w:hint="eastAsia"/>
          <w:szCs w:val="24"/>
        </w:rPr>
        <w:t>実施体制</w:t>
      </w:r>
    </w:p>
    <w:p w14:paraId="7E0F7EB6" w14:textId="23E924BE" w:rsidR="001B2B3D" w:rsidRPr="00F16F67" w:rsidRDefault="00F93DD9" w:rsidP="001B2B3D">
      <w:pPr>
        <w:pStyle w:val="a7"/>
        <w:numPr>
          <w:ilvl w:val="1"/>
          <w:numId w:val="2"/>
        </w:numPr>
        <w:ind w:leftChars="0" w:left="993" w:hanging="851"/>
        <w:rPr>
          <w:rFonts w:asciiTheme="minorEastAsia" w:hAnsiTheme="minorEastAsia"/>
          <w:szCs w:val="24"/>
        </w:rPr>
      </w:pPr>
      <w:r w:rsidRPr="00F16F67">
        <w:rPr>
          <w:rFonts w:asciiTheme="minorEastAsia" w:hAnsiTheme="minorEastAsia" w:hint="eastAsia"/>
          <w:szCs w:val="24"/>
        </w:rPr>
        <w:t>業務責任者</w:t>
      </w:r>
    </w:p>
    <w:p w14:paraId="13D434F9" w14:textId="65711745" w:rsidR="00F93DD9" w:rsidRPr="00F16F67" w:rsidRDefault="00F93DD9" w:rsidP="00C42E6E">
      <w:pPr>
        <w:ind w:leftChars="200" w:left="420" w:firstLineChars="100" w:firstLine="240"/>
        <w:rPr>
          <w:rFonts w:asciiTheme="minorEastAsia" w:hAnsiTheme="minorEastAsia"/>
          <w:sz w:val="24"/>
          <w:szCs w:val="24"/>
        </w:rPr>
      </w:pPr>
      <w:r w:rsidRPr="00F16F67">
        <w:rPr>
          <w:rFonts w:asciiTheme="minorEastAsia" w:hAnsiTheme="minorEastAsia" w:hint="eastAsia"/>
          <w:sz w:val="24"/>
          <w:szCs w:val="24"/>
        </w:rPr>
        <w:t>委託者との情報共有</w:t>
      </w:r>
      <w:r w:rsidR="00D45E75" w:rsidRPr="00F16F67">
        <w:rPr>
          <w:rFonts w:asciiTheme="minorEastAsia" w:hAnsiTheme="minorEastAsia" w:hint="eastAsia"/>
          <w:sz w:val="24"/>
          <w:szCs w:val="24"/>
        </w:rPr>
        <w:t>、</w:t>
      </w:r>
      <w:r w:rsidRPr="00F16F67">
        <w:rPr>
          <w:rFonts w:asciiTheme="minorEastAsia" w:hAnsiTheme="minorEastAsia" w:hint="eastAsia"/>
          <w:sz w:val="24"/>
          <w:szCs w:val="24"/>
        </w:rPr>
        <w:t>進捗・課題管理</w:t>
      </w:r>
      <w:r w:rsidR="00D45E75" w:rsidRPr="00F16F67">
        <w:rPr>
          <w:rFonts w:asciiTheme="minorEastAsia" w:hAnsiTheme="minorEastAsia" w:hint="eastAsia"/>
          <w:sz w:val="24"/>
          <w:szCs w:val="24"/>
        </w:rPr>
        <w:t>等</w:t>
      </w:r>
      <w:r w:rsidRPr="00F16F67">
        <w:rPr>
          <w:rFonts w:asciiTheme="minorEastAsia" w:hAnsiTheme="minorEastAsia" w:hint="eastAsia"/>
          <w:sz w:val="24"/>
          <w:szCs w:val="24"/>
        </w:rPr>
        <w:t>を行う業務責任者を</w:t>
      </w:r>
      <w:r w:rsidR="00F43A01" w:rsidRPr="00F16F67">
        <w:rPr>
          <w:rFonts w:asciiTheme="minorEastAsia" w:hAnsiTheme="minorEastAsia" w:hint="eastAsia"/>
          <w:sz w:val="24"/>
          <w:szCs w:val="24"/>
        </w:rPr>
        <w:t>配置</w:t>
      </w:r>
      <w:r w:rsidRPr="00F16F67">
        <w:rPr>
          <w:rFonts w:asciiTheme="minorEastAsia" w:hAnsiTheme="minorEastAsia" w:hint="eastAsia"/>
          <w:sz w:val="24"/>
          <w:szCs w:val="24"/>
        </w:rPr>
        <w:t>すること。</w:t>
      </w:r>
    </w:p>
    <w:p w14:paraId="4F00F9D7" w14:textId="141C9992" w:rsidR="00F93DD9" w:rsidRPr="00F16F67" w:rsidRDefault="00F93DD9" w:rsidP="00D45E75">
      <w:pPr>
        <w:pStyle w:val="a7"/>
        <w:numPr>
          <w:ilvl w:val="1"/>
          <w:numId w:val="2"/>
        </w:numPr>
        <w:ind w:leftChars="0" w:left="993" w:hanging="851"/>
        <w:rPr>
          <w:rFonts w:asciiTheme="minorEastAsia" w:hAnsiTheme="minorEastAsia"/>
          <w:szCs w:val="24"/>
        </w:rPr>
      </w:pPr>
      <w:r w:rsidRPr="00F16F67">
        <w:rPr>
          <w:rFonts w:asciiTheme="minorEastAsia" w:hAnsiTheme="minorEastAsia" w:hint="eastAsia"/>
          <w:szCs w:val="24"/>
        </w:rPr>
        <w:t>人員配置</w:t>
      </w:r>
    </w:p>
    <w:p w14:paraId="0F869521" w14:textId="011832D8" w:rsidR="00D45E75" w:rsidRPr="00F16F67" w:rsidRDefault="003A2A41" w:rsidP="00C42E6E">
      <w:pPr>
        <w:ind w:leftChars="200" w:left="420" w:firstLineChars="100" w:firstLine="240"/>
        <w:rPr>
          <w:rFonts w:asciiTheme="minorEastAsia" w:hAnsiTheme="minorEastAsia"/>
          <w:sz w:val="24"/>
          <w:szCs w:val="24"/>
        </w:rPr>
      </w:pPr>
      <w:r w:rsidRPr="00F16F67">
        <w:rPr>
          <w:rFonts w:asciiTheme="minorEastAsia" w:hAnsiTheme="minorEastAsia" w:hint="eastAsia"/>
          <w:sz w:val="24"/>
          <w:szCs w:val="24"/>
        </w:rPr>
        <w:t>各講座の受講者をふまえて指導がいきわたるように</w:t>
      </w:r>
      <w:r w:rsidR="00BB2FFC" w:rsidRPr="00F16F67">
        <w:rPr>
          <w:rFonts w:asciiTheme="minorEastAsia" w:hAnsiTheme="minorEastAsia" w:hint="eastAsia"/>
          <w:sz w:val="24"/>
          <w:szCs w:val="24"/>
        </w:rPr>
        <w:t>、契約締結後速やかに</w:t>
      </w:r>
      <w:r w:rsidR="003E5A7D" w:rsidRPr="00F16F67">
        <w:rPr>
          <w:rFonts w:asciiTheme="minorEastAsia" w:hAnsiTheme="minorEastAsia" w:hint="eastAsia"/>
          <w:sz w:val="24"/>
          <w:szCs w:val="24"/>
        </w:rPr>
        <w:t>業務実施体制図を提出すること。体制図に変更がある場合には、速やかに申し出ること。</w:t>
      </w:r>
    </w:p>
    <w:p w14:paraId="74FC2633" w14:textId="5AAE77EB" w:rsidR="00694BC6" w:rsidRPr="00F16F67" w:rsidRDefault="00F93DD9" w:rsidP="00C42E6E">
      <w:pPr>
        <w:ind w:leftChars="200" w:left="420" w:firstLineChars="100" w:firstLine="240"/>
        <w:rPr>
          <w:rFonts w:asciiTheme="minorEastAsia" w:hAnsiTheme="minorEastAsia"/>
          <w:sz w:val="24"/>
          <w:szCs w:val="24"/>
        </w:rPr>
      </w:pPr>
      <w:r w:rsidRPr="00F16F67">
        <w:rPr>
          <w:rFonts w:asciiTheme="minorEastAsia" w:hAnsiTheme="minorEastAsia" w:hint="eastAsia"/>
          <w:sz w:val="24"/>
          <w:szCs w:val="24"/>
        </w:rPr>
        <w:t>なお</w:t>
      </w:r>
      <w:r w:rsidR="00A74A5E" w:rsidRPr="00F16F67">
        <w:rPr>
          <w:rFonts w:asciiTheme="minorEastAsia" w:hAnsiTheme="minorEastAsia" w:hint="eastAsia"/>
          <w:sz w:val="24"/>
          <w:szCs w:val="24"/>
        </w:rPr>
        <w:t>、</w:t>
      </w:r>
      <w:r w:rsidRPr="00F16F67">
        <w:rPr>
          <w:rFonts w:asciiTheme="minorEastAsia" w:hAnsiTheme="minorEastAsia" w:hint="eastAsia"/>
          <w:sz w:val="24"/>
          <w:szCs w:val="24"/>
        </w:rPr>
        <w:t>委託者が業務の進捗状況や業務内容について支障があると判断した場合</w:t>
      </w:r>
      <w:r w:rsidR="00A74A5E" w:rsidRPr="00F16F67">
        <w:rPr>
          <w:rFonts w:asciiTheme="minorEastAsia" w:hAnsiTheme="minorEastAsia" w:hint="eastAsia"/>
          <w:sz w:val="24"/>
          <w:szCs w:val="24"/>
        </w:rPr>
        <w:t>、</w:t>
      </w:r>
      <w:r w:rsidRPr="00F16F67">
        <w:rPr>
          <w:rFonts w:asciiTheme="minorEastAsia" w:hAnsiTheme="minorEastAsia" w:hint="eastAsia"/>
          <w:sz w:val="24"/>
          <w:szCs w:val="24"/>
        </w:rPr>
        <w:t>実施体制を含め速やかに対応策を検討すること。</w:t>
      </w:r>
    </w:p>
    <w:p w14:paraId="3FEE0996" w14:textId="77777777" w:rsidR="004F5CFC" w:rsidRPr="00F16F67" w:rsidRDefault="004F5CFC" w:rsidP="00F93DD9">
      <w:pPr>
        <w:rPr>
          <w:rFonts w:asciiTheme="minorEastAsia" w:hAnsiTheme="minorEastAsia"/>
          <w:sz w:val="24"/>
          <w:szCs w:val="24"/>
        </w:rPr>
      </w:pPr>
    </w:p>
    <w:p w14:paraId="7AE6437F" w14:textId="2FFFFFF6" w:rsidR="00F93DD9" w:rsidRPr="00F16F67" w:rsidRDefault="00F93DD9" w:rsidP="006D7633">
      <w:pPr>
        <w:pStyle w:val="a7"/>
        <w:numPr>
          <w:ilvl w:val="0"/>
          <w:numId w:val="2"/>
        </w:numPr>
        <w:ind w:leftChars="0"/>
        <w:rPr>
          <w:rFonts w:asciiTheme="minorEastAsia" w:hAnsiTheme="minorEastAsia"/>
          <w:szCs w:val="24"/>
        </w:rPr>
      </w:pPr>
      <w:r w:rsidRPr="00F16F67">
        <w:rPr>
          <w:rFonts w:asciiTheme="minorEastAsia" w:hAnsiTheme="minorEastAsia" w:hint="eastAsia"/>
          <w:szCs w:val="24"/>
        </w:rPr>
        <w:t>その他</w:t>
      </w:r>
    </w:p>
    <w:p w14:paraId="4AEE117D" w14:textId="62F95C91" w:rsidR="006D7633" w:rsidRPr="00F16F67" w:rsidRDefault="00F93DD9" w:rsidP="006D7633">
      <w:pPr>
        <w:pStyle w:val="a7"/>
        <w:numPr>
          <w:ilvl w:val="1"/>
          <w:numId w:val="2"/>
        </w:numPr>
        <w:ind w:leftChars="0" w:left="993" w:hanging="851"/>
        <w:rPr>
          <w:rFonts w:asciiTheme="minorEastAsia" w:hAnsiTheme="minorEastAsia"/>
          <w:szCs w:val="24"/>
        </w:rPr>
      </w:pPr>
      <w:r w:rsidRPr="00F16F67">
        <w:rPr>
          <w:rFonts w:asciiTheme="minorEastAsia" w:hAnsiTheme="minorEastAsia" w:hint="eastAsia"/>
          <w:szCs w:val="24"/>
        </w:rPr>
        <w:t>委託者は業務期間中いつでもその業務状況の報告を求めることができるものとし</w:t>
      </w:r>
      <w:r w:rsidR="00B54127" w:rsidRPr="00F16F67">
        <w:rPr>
          <w:rFonts w:asciiTheme="minorEastAsia" w:hAnsiTheme="minorEastAsia" w:hint="eastAsia"/>
          <w:szCs w:val="24"/>
        </w:rPr>
        <w:t>、</w:t>
      </w:r>
      <w:r w:rsidRPr="00F16F67">
        <w:rPr>
          <w:rFonts w:asciiTheme="minorEastAsia" w:hAnsiTheme="minorEastAsia" w:hint="eastAsia"/>
          <w:szCs w:val="24"/>
        </w:rPr>
        <w:t>受託者はその求めに応じなければならない。</w:t>
      </w:r>
    </w:p>
    <w:p w14:paraId="623527F2" w14:textId="6E1D6229" w:rsidR="006D7633" w:rsidRPr="00F16F67" w:rsidRDefault="00F93DD9" w:rsidP="006D7633">
      <w:pPr>
        <w:pStyle w:val="a7"/>
        <w:numPr>
          <w:ilvl w:val="1"/>
          <w:numId w:val="2"/>
        </w:numPr>
        <w:ind w:leftChars="0" w:left="993" w:hanging="851"/>
        <w:rPr>
          <w:rFonts w:asciiTheme="minorEastAsia" w:hAnsiTheme="minorEastAsia"/>
          <w:szCs w:val="24"/>
        </w:rPr>
      </w:pPr>
      <w:r w:rsidRPr="00F16F67">
        <w:rPr>
          <w:rFonts w:asciiTheme="minorEastAsia" w:hAnsiTheme="minorEastAsia" w:hint="eastAsia"/>
          <w:szCs w:val="24"/>
        </w:rPr>
        <w:t>この仕様書に定めのない事項及びこの仕様書に関し</w:t>
      </w:r>
      <w:r w:rsidR="00B54127" w:rsidRPr="00F16F67">
        <w:rPr>
          <w:rFonts w:asciiTheme="minorEastAsia" w:hAnsiTheme="minorEastAsia" w:hint="eastAsia"/>
          <w:szCs w:val="24"/>
        </w:rPr>
        <w:t>、</w:t>
      </w:r>
      <w:r w:rsidRPr="00F16F67">
        <w:rPr>
          <w:rFonts w:asciiTheme="minorEastAsia" w:hAnsiTheme="minorEastAsia" w:hint="eastAsia"/>
          <w:szCs w:val="24"/>
        </w:rPr>
        <w:t>疑義が生じた場合は</w:t>
      </w:r>
      <w:r w:rsidR="00B54127" w:rsidRPr="00F16F67">
        <w:rPr>
          <w:rFonts w:asciiTheme="minorEastAsia" w:hAnsiTheme="minorEastAsia" w:hint="eastAsia"/>
          <w:szCs w:val="24"/>
        </w:rPr>
        <w:t>、</w:t>
      </w:r>
      <w:r w:rsidRPr="00F16F67">
        <w:rPr>
          <w:rFonts w:asciiTheme="minorEastAsia" w:hAnsiTheme="minorEastAsia" w:hint="eastAsia"/>
          <w:szCs w:val="24"/>
        </w:rPr>
        <w:t>事前に委託者と協議し</w:t>
      </w:r>
      <w:r w:rsidR="00B54127" w:rsidRPr="00F16F67">
        <w:rPr>
          <w:rFonts w:asciiTheme="minorEastAsia" w:hAnsiTheme="minorEastAsia" w:hint="eastAsia"/>
          <w:szCs w:val="24"/>
        </w:rPr>
        <w:t>、</w:t>
      </w:r>
      <w:r w:rsidRPr="00F16F67">
        <w:rPr>
          <w:rFonts w:asciiTheme="minorEastAsia" w:hAnsiTheme="minorEastAsia" w:hint="eastAsia"/>
          <w:szCs w:val="24"/>
        </w:rPr>
        <w:t>その指示に従うこと。</w:t>
      </w:r>
    </w:p>
    <w:p w14:paraId="48E60A22" w14:textId="405EA57B" w:rsidR="000437AD" w:rsidRPr="00F16F67" w:rsidRDefault="008458D2" w:rsidP="006D7633">
      <w:pPr>
        <w:pStyle w:val="a7"/>
        <w:numPr>
          <w:ilvl w:val="1"/>
          <w:numId w:val="2"/>
        </w:numPr>
        <w:ind w:leftChars="0" w:left="993" w:hanging="851"/>
        <w:rPr>
          <w:rFonts w:asciiTheme="minorEastAsia" w:hAnsiTheme="minorEastAsia"/>
          <w:szCs w:val="24"/>
        </w:rPr>
      </w:pPr>
      <w:r w:rsidRPr="00F16F67">
        <w:rPr>
          <w:rFonts w:asciiTheme="minorEastAsia" w:hAnsiTheme="minorEastAsia" w:hint="eastAsia"/>
          <w:szCs w:val="24"/>
        </w:rPr>
        <w:t>参加者がプログラミングに対して継続的な学びを求める</w:t>
      </w:r>
      <w:r w:rsidR="000437AD" w:rsidRPr="00F16F67">
        <w:rPr>
          <w:rFonts w:asciiTheme="minorEastAsia" w:hAnsiTheme="minorEastAsia" w:hint="eastAsia"/>
          <w:szCs w:val="24"/>
        </w:rPr>
        <w:t>よう</w:t>
      </w:r>
      <w:r w:rsidRPr="00F16F67">
        <w:rPr>
          <w:rFonts w:asciiTheme="minorEastAsia" w:hAnsiTheme="minorEastAsia" w:hint="eastAsia"/>
          <w:szCs w:val="24"/>
        </w:rPr>
        <w:t>な対応に</w:t>
      </w:r>
      <w:r w:rsidR="000437AD" w:rsidRPr="00F16F67">
        <w:rPr>
          <w:rFonts w:asciiTheme="minorEastAsia" w:hAnsiTheme="minorEastAsia" w:hint="eastAsia"/>
          <w:szCs w:val="24"/>
        </w:rPr>
        <w:t>努めること。</w:t>
      </w:r>
    </w:p>
    <w:p w14:paraId="61D2203D" w14:textId="77777777" w:rsidR="00FD70C3" w:rsidRPr="00F16F67" w:rsidRDefault="00F93DD9" w:rsidP="006D7633">
      <w:pPr>
        <w:pStyle w:val="a7"/>
        <w:numPr>
          <w:ilvl w:val="1"/>
          <w:numId w:val="2"/>
        </w:numPr>
        <w:ind w:leftChars="0" w:left="993" w:hanging="851"/>
        <w:rPr>
          <w:rFonts w:asciiTheme="minorEastAsia" w:hAnsiTheme="minorEastAsia"/>
          <w:szCs w:val="24"/>
        </w:rPr>
      </w:pPr>
      <w:r w:rsidRPr="00F16F67">
        <w:rPr>
          <w:rFonts w:asciiTheme="minorEastAsia" w:hAnsiTheme="minorEastAsia" w:hint="eastAsia"/>
          <w:szCs w:val="24"/>
        </w:rPr>
        <w:t>藤沢市地球温暖化対策実行計画の趣旨を理解し</w:t>
      </w:r>
      <w:r w:rsidR="00B54127" w:rsidRPr="00F16F67">
        <w:rPr>
          <w:rFonts w:asciiTheme="minorEastAsia" w:hAnsiTheme="minorEastAsia" w:hint="eastAsia"/>
          <w:szCs w:val="24"/>
        </w:rPr>
        <w:t>、</w:t>
      </w:r>
      <w:r w:rsidRPr="00F16F67">
        <w:rPr>
          <w:rFonts w:asciiTheme="minorEastAsia" w:hAnsiTheme="minorEastAsia" w:hint="eastAsia"/>
          <w:szCs w:val="24"/>
        </w:rPr>
        <w:t>第</w:t>
      </w:r>
      <w:r w:rsidR="0003333A" w:rsidRPr="00F16F67">
        <w:rPr>
          <w:rFonts w:asciiTheme="minorEastAsia" w:hAnsiTheme="minorEastAsia" w:hint="eastAsia"/>
          <w:szCs w:val="24"/>
        </w:rPr>
        <w:t>５</w:t>
      </w:r>
      <w:r w:rsidRPr="00F16F67">
        <w:rPr>
          <w:rFonts w:asciiTheme="minorEastAsia" w:hAnsiTheme="minorEastAsia" w:hint="eastAsia"/>
          <w:szCs w:val="24"/>
        </w:rPr>
        <w:t>章の各取組項目を実施するよう努めること。</w:t>
      </w:r>
    </w:p>
    <w:p w14:paraId="4AF2C3A2" w14:textId="4E2A42D8" w:rsidR="002B3D5F" w:rsidRPr="00F16F67" w:rsidRDefault="00FD70C3" w:rsidP="00FD70C3">
      <w:pPr>
        <w:pStyle w:val="a7"/>
        <w:numPr>
          <w:ilvl w:val="1"/>
          <w:numId w:val="2"/>
        </w:numPr>
        <w:ind w:leftChars="0" w:left="1008" w:hanging="866"/>
        <w:rPr>
          <w:rFonts w:asciiTheme="minorEastAsia" w:hAnsiTheme="minorEastAsia"/>
          <w:szCs w:val="24"/>
        </w:rPr>
      </w:pPr>
      <w:r w:rsidRPr="00F16F67">
        <w:rPr>
          <w:rFonts w:asciiTheme="minorEastAsia" w:hAnsiTheme="minorEastAsia" w:hint="eastAsia"/>
          <w:szCs w:val="24"/>
        </w:rPr>
        <w:t>受託者は、障がいを理由とする差別の解消の推進に関する法律（平成２５年法律第６５号）に定める内容を踏まえ、障がい者に対する適切な対応を行うこと。</w:t>
      </w:r>
      <w:r w:rsidR="00187A9B" w:rsidRPr="00F16F67">
        <w:rPr>
          <w:rFonts w:asciiTheme="minorEastAsia" w:hAnsiTheme="minorEastAsia" w:hint="eastAsia"/>
          <w:szCs w:val="24"/>
        </w:rPr>
        <w:t xml:space="preserve">　　　　　　　　　　　　　　　　</w:t>
      </w:r>
    </w:p>
    <w:p w14:paraId="4267D220" w14:textId="77777777" w:rsidR="002B3D5F" w:rsidRPr="00F16F67" w:rsidRDefault="002B3D5F" w:rsidP="006D7633">
      <w:pPr>
        <w:rPr>
          <w:rFonts w:asciiTheme="minorEastAsia" w:hAnsiTheme="minorEastAsia"/>
          <w:sz w:val="24"/>
          <w:szCs w:val="24"/>
        </w:rPr>
      </w:pPr>
    </w:p>
    <w:p w14:paraId="29CF7B5F" w14:textId="6F1719F9" w:rsidR="00125EDA" w:rsidRPr="00F16F67" w:rsidRDefault="00187A9B" w:rsidP="00EB6E84">
      <w:pPr>
        <w:ind w:leftChars="200" w:left="420" w:firstLineChars="2800" w:firstLine="6720"/>
        <w:rPr>
          <w:rFonts w:asciiTheme="minorEastAsia" w:hAnsiTheme="minorEastAsia"/>
          <w:sz w:val="24"/>
          <w:szCs w:val="24"/>
        </w:rPr>
      </w:pPr>
      <w:r w:rsidRPr="00F16F67">
        <w:rPr>
          <w:rFonts w:asciiTheme="minorEastAsia" w:hAnsiTheme="minorEastAsia" w:hint="eastAsia"/>
          <w:sz w:val="24"/>
          <w:szCs w:val="24"/>
        </w:rPr>
        <w:t xml:space="preserve">　　</w:t>
      </w:r>
      <w:r w:rsidR="00F93DD9" w:rsidRPr="00F16F67">
        <w:rPr>
          <w:rFonts w:asciiTheme="minorEastAsia" w:hAnsiTheme="minorEastAsia" w:hint="eastAsia"/>
          <w:sz w:val="24"/>
          <w:szCs w:val="24"/>
        </w:rPr>
        <w:t>以　上</w:t>
      </w:r>
    </w:p>
    <w:sectPr w:rsidR="00125EDA" w:rsidRPr="00F16F67" w:rsidSect="00892EB8">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931AD" w14:textId="77777777" w:rsidR="00917F81" w:rsidRDefault="00917F81" w:rsidP="003E04B0">
      <w:r>
        <w:separator/>
      </w:r>
    </w:p>
  </w:endnote>
  <w:endnote w:type="continuationSeparator" w:id="0">
    <w:p w14:paraId="5F884CF8" w14:textId="77777777" w:rsidR="00917F81" w:rsidRDefault="00917F81" w:rsidP="003E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904823"/>
      <w:docPartObj>
        <w:docPartGallery w:val="Page Numbers (Bottom of Page)"/>
        <w:docPartUnique/>
      </w:docPartObj>
    </w:sdtPr>
    <w:sdtEndPr/>
    <w:sdtContent>
      <w:p w14:paraId="68384B98" w14:textId="1E2FBACE" w:rsidR="00917F81" w:rsidRDefault="00917F81">
        <w:pPr>
          <w:pStyle w:val="a5"/>
          <w:jc w:val="center"/>
        </w:pPr>
        <w:r>
          <w:fldChar w:fldCharType="begin"/>
        </w:r>
        <w:r>
          <w:instrText>PAGE   \* MERGEFORMAT</w:instrText>
        </w:r>
        <w:r>
          <w:fldChar w:fldCharType="separate"/>
        </w:r>
        <w:r w:rsidR="00407412" w:rsidRPr="00407412">
          <w:rPr>
            <w:noProof/>
            <w:lang w:val="ja-JP"/>
          </w:rPr>
          <w:t>5</w:t>
        </w:r>
        <w:r>
          <w:fldChar w:fldCharType="end"/>
        </w:r>
      </w:p>
    </w:sdtContent>
  </w:sdt>
  <w:p w14:paraId="6AA46A24" w14:textId="77777777" w:rsidR="00917F81" w:rsidRDefault="00917F8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7A3F4" w14:textId="77777777" w:rsidR="00917F81" w:rsidRDefault="00917F81" w:rsidP="003E04B0">
      <w:r>
        <w:separator/>
      </w:r>
    </w:p>
  </w:footnote>
  <w:footnote w:type="continuationSeparator" w:id="0">
    <w:p w14:paraId="7BD9C4A7" w14:textId="77777777" w:rsidR="00917F81" w:rsidRDefault="00917F81" w:rsidP="003E0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235E6" w14:textId="06731785" w:rsidR="00917F81" w:rsidRDefault="00917F81" w:rsidP="00B956FD">
    <w:pPr>
      <w:pStyle w:val="a3"/>
      <w:jc w:val="right"/>
    </w:pPr>
    <w:r>
      <w:rPr>
        <w:rFonts w:hint="eastAsia"/>
      </w:rPr>
      <w:t>別紙１</w:t>
    </w:r>
  </w:p>
  <w:p w14:paraId="025AD938" w14:textId="77777777" w:rsidR="00917F81" w:rsidRDefault="00917F8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64C6"/>
    <w:multiLevelType w:val="hybridMultilevel"/>
    <w:tmpl w:val="B0844E74"/>
    <w:lvl w:ilvl="0" w:tplc="FFFFFFFF">
      <w:start w:val="1"/>
      <w:numFmt w:val="aiueoFullWidth"/>
      <w:lvlText w:val="%1"/>
      <w:lvlJc w:val="left"/>
      <w:pPr>
        <w:ind w:left="900" w:hanging="420"/>
      </w:pPr>
      <w:rPr>
        <w:rFonts w:hint="eastAsia"/>
      </w:rPr>
    </w:lvl>
    <w:lvl w:ilvl="1" w:tplc="FFFFFFFF">
      <w:start w:val="1"/>
      <w:numFmt w:val="aiueoFullWidth"/>
      <w:lvlText w:val="(%2)"/>
      <w:lvlJc w:val="left"/>
      <w:pPr>
        <w:ind w:left="1555" w:hanging="420"/>
      </w:pPr>
      <w:rPr>
        <w:rFonts w:hint="eastAsia"/>
      </w:rPr>
    </w:lvl>
    <w:lvl w:ilvl="2" w:tplc="FFFFFFFF">
      <w:numFmt w:val="bullet"/>
      <w:lvlText w:val="※"/>
      <w:lvlJc w:val="left"/>
      <w:pPr>
        <w:ind w:left="1680" w:hanging="360"/>
      </w:pPr>
      <w:rPr>
        <w:rFonts w:ascii="ＭＳ 明朝" w:eastAsia="ＭＳ 明朝" w:hAnsi="ＭＳ 明朝" w:cstheme="minorBidi" w:hint="eastAsia"/>
      </w:rPr>
    </w:lvl>
    <w:lvl w:ilvl="3" w:tplc="FFFFFFFF" w:tentative="1">
      <w:start w:val="1"/>
      <w:numFmt w:val="decimal"/>
      <w:lvlText w:val="%4."/>
      <w:lvlJc w:val="left"/>
      <w:pPr>
        <w:ind w:left="2160" w:hanging="420"/>
      </w:pPr>
    </w:lvl>
    <w:lvl w:ilvl="4" w:tplc="FFFFFFFF" w:tentative="1">
      <w:start w:val="1"/>
      <w:numFmt w:val="aiueoFullWidth"/>
      <w:lvlText w:val="(%5)"/>
      <w:lvlJc w:val="left"/>
      <w:pPr>
        <w:ind w:left="2580" w:hanging="420"/>
      </w:pPr>
    </w:lvl>
    <w:lvl w:ilvl="5" w:tplc="FFFFFFFF" w:tentative="1">
      <w:start w:val="1"/>
      <w:numFmt w:val="decimalEnclosedCircle"/>
      <w:lvlText w:val="%6"/>
      <w:lvlJc w:val="left"/>
      <w:pPr>
        <w:ind w:left="3000" w:hanging="420"/>
      </w:pPr>
    </w:lvl>
    <w:lvl w:ilvl="6" w:tplc="FFFFFFFF" w:tentative="1">
      <w:start w:val="1"/>
      <w:numFmt w:val="decimal"/>
      <w:lvlText w:val="%7."/>
      <w:lvlJc w:val="left"/>
      <w:pPr>
        <w:ind w:left="3420" w:hanging="420"/>
      </w:pPr>
    </w:lvl>
    <w:lvl w:ilvl="7" w:tplc="FFFFFFFF" w:tentative="1">
      <w:start w:val="1"/>
      <w:numFmt w:val="aiueoFullWidth"/>
      <w:lvlText w:val="(%8)"/>
      <w:lvlJc w:val="left"/>
      <w:pPr>
        <w:ind w:left="3840" w:hanging="420"/>
      </w:pPr>
    </w:lvl>
    <w:lvl w:ilvl="8" w:tplc="FFFFFFFF" w:tentative="1">
      <w:start w:val="1"/>
      <w:numFmt w:val="decimalEnclosedCircle"/>
      <w:lvlText w:val="%9"/>
      <w:lvlJc w:val="left"/>
      <w:pPr>
        <w:ind w:left="4260" w:hanging="420"/>
      </w:pPr>
    </w:lvl>
  </w:abstractNum>
  <w:abstractNum w:abstractNumId="1" w15:restartNumberingAfterBreak="0">
    <w:nsid w:val="132E7DF8"/>
    <w:multiLevelType w:val="hybridMultilevel"/>
    <w:tmpl w:val="B12461D8"/>
    <w:lvl w:ilvl="0" w:tplc="FE2C655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D10B51"/>
    <w:multiLevelType w:val="hybridMultilevel"/>
    <w:tmpl w:val="02584E54"/>
    <w:lvl w:ilvl="0" w:tplc="E2F09AB8">
      <w:start w:val="1"/>
      <w:numFmt w:val="aiueoFullWidth"/>
      <w:lvlText w:val="（%1）"/>
      <w:lvlJc w:val="left"/>
      <w:pPr>
        <w:ind w:left="1630" w:hanging="720"/>
      </w:pPr>
      <w:rPr>
        <w:rFonts w:hint="default"/>
      </w:rPr>
    </w:lvl>
    <w:lvl w:ilvl="1" w:tplc="04090017" w:tentative="1">
      <w:start w:val="1"/>
      <w:numFmt w:val="aiueoFullWidth"/>
      <w:lvlText w:val="(%2)"/>
      <w:lvlJc w:val="left"/>
      <w:pPr>
        <w:ind w:left="1750" w:hanging="420"/>
      </w:pPr>
    </w:lvl>
    <w:lvl w:ilvl="2" w:tplc="04090011" w:tentative="1">
      <w:start w:val="1"/>
      <w:numFmt w:val="decimalEnclosedCircle"/>
      <w:lvlText w:val="%3"/>
      <w:lvlJc w:val="left"/>
      <w:pPr>
        <w:ind w:left="2170" w:hanging="420"/>
      </w:pPr>
    </w:lvl>
    <w:lvl w:ilvl="3" w:tplc="0409000F" w:tentative="1">
      <w:start w:val="1"/>
      <w:numFmt w:val="decimal"/>
      <w:lvlText w:val="%4."/>
      <w:lvlJc w:val="left"/>
      <w:pPr>
        <w:ind w:left="2590" w:hanging="420"/>
      </w:pPr>
    </w:lvl>
    <w:lvl w:ilvl="4" w:tplc="04090017" w:tentative="1">
      <w:start w:val="1"/>
      <w:numFmt w:val="aiueoFullWidth"/>
      <w:lvlText w:val="(%5)"/>
      <w:lvlJc w:val="left"/>
      <w:pPr>
        <w:ind w:left="3010" w:hanging="420"/>
      </w:pPr>
    </w:lvl>
    <w:lvl w:ilvl="5" w:tplc="04090011" w:tentative="1">
      <w:start w:val="1"/>
      <w:numFmt w:val="decimalEnclosedCircle"/>
      <w:lvlText w:val="%6"/>
      <w:lvlJc w:val="left"/>
      <w:pPr>
        <w:ind w:left="3430" w:hanging="420"/>
      </w:pPr>
    </w:lvl>
    <w:lvl w:ilvl="6" w:tplc="0409000F" w:tentative="1">
      <w:start w:val="1"/>
      <w:numFmt w:val="decimal"/>
      <w:lvlText w:val="%7."/>
      <w:lvlJc w:val="left"/>
      <w:pPr>
        <w:ind w:left="3850" w:hanging="420"/>
      </w:pPr>
    </w:lvl>
    <w:lvl w:ilvl="7" w:tplc="04090017" w:tentative="1">
      <w:start w:val="1"/>
      <w:numFmt w:val="aiueoFullWidth"/>
      <w:lvlText w:val="(%8)"/>
      <w:lvlJc w:val="left"/>
      <w:pPr>
        <w:ind w:left="4270" w:hanging="420"/>
      </w:pPr>
    </w:lvl>
    <w:lvl w:ilvl="8" w:tplc="04090011" w:tentative="1">
      <w:start w:val="1"/>
      <w:numFmt w:val="decimalEnclosedCircle"/>
      <w:lvlText w:val="%9"/>
      <w:lvlJc w:val="left"/>
      <w:pPr>
        <w:ind w:left="4690" w:hanging="420"/>
      </w:pPr>
    </w:lvl>
  </w:abstractNum>
  <w:abstractNum w:abstractNumId="3" w15:restartNumberingAfterBreak="0">
    <w:nsid w:val="1AFE4821"/>
    <w:multiLevelType w:val="hybridMultilevel"/>
    <w:tmpl w:val="B0844E74"/>
    <w:lvl w:ilvl="0" w:tplc="C2443664">
      <w:start w:val="1"/>
      <w:numFmt w:val="aiueoFullWidth"/>
      <w:lvlText w:val="%1"/>
      <w:lvlJc w:val="left"/>
      <w:pPr>
        <w:ind w:left="900" w:hanging="420"/>
      </w:pPr>
      <w:rPr>
        <w:rFonts w:hint="eastAsia"/>
      </w:rPr>
    </w:lvl>
    <w:lvl w:ilvl="1" w:tplc="CDBC45B4">
      <w:start w:val="1"/>
      <w:numFmt w:val="aiueoFullWidth"/>
      <w:lvlText w:val="(%2)"/>
      <w:lvlJc w:val="left"/>
      <w:pPr>
        <w:ind w:left="1555" w:hanging="420"/>
      </w:pPr>
      <w:rPr>
        <w:rFonts w:hint="eastAsia"/>
      </w:rPr>
    </w:lvl>
    <w:lvl w:ilvl="2" w:tplc="03AC3D60">
      <w:numFmt w:val="bullet"/>
      <w:lvlText w:val="※"/>
      <w:lvlJc w:val="left"/>
      <w:pPr>
        <w:ind w:left="1680" w:hanging="360"/>
      </w:pPr>
      <w:rPr>
        <w:rFonts w:ascii="ＭＳ 明朝" w:eastAsia="ＭＳ 明朝" w:hAnsi="ＭＳ 明朝" w:cstheme="minorBidi" w:hint="eastAsia"/>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D905AC4"/>
    <w:multiLevelType w:val="hybridMultilevel"/>
    <w:tmpl w:val="A1ACD990"/>
    <w:lvl w:ilvl="0" w:tplc="636C8D18">
      <w:start w:val="1"/>
      <w:numFmt w:val="aiueoFullWidth"/>
      <w:lvlText w:val="%1"/>
      <w:lvlJc w:val="left"/>
      <w:pPr>
        <w:ind w:left="9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3539F3"/>
    <w:multiLevelType w:val="hybridMultilevel"/>
    <w:tmpl w:val="C540DC34"/>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6" w15:restartNumberingAfterBreak="0">
    <w:nsid w:val="2B773E9F"/>
    <w:multiLevelType w:val="hybridMultilevel"/>
    <w:tmpl w:val="B0844E74"/>
    <w:lvl w:ilvl="0" w:tplc="FFFFFFFF">
      <w:start w:val="1"/>
      <w:numFmt w:val="aiueoFullWidth"/>
      <w:lvlText w:val="%1"/>
      <w:lvlJc w:val="left"/>
      <w:pPr>
        <w:ind w:left="900" w:hanging="420"/>
      </w:pPr>
      <w:rPr>
        <w:rFonts w:hint="eastAsia"/>
      </w:rPr>
    </w:lvl>
    <w:lvl w:ilvl="1" w:tplc="FFFFFFFF">
      <w:start w:val="1"/>
      <w:numFmt w:val="aiueoFullWidth"/>
      <w:lvlText w:val="(%2)"/>
      <w:lvlJc w:val="left"/>
      <w:pPr>
        <w:ind w:left="1555" w:hanging="420"/>
      </w:pPr>
      <w:rPr>
        <w:rFonts w:hint="eastAsia"/>
      </w:rPr>
    </w:lvl>
    <w:lvl w:ilvl="2" w:tplc="FFFFFFFF">
      <w:numFmt w:val="bullet"/>
      <w:lvlText w:val="※"/>
      <w:lvlJc w:val="left"/>
      <w:pPr>
        <w:ind w:left="1680" w:hanging="360"/>
      </w:pPr>
      <w:rPr>
        <w:rFonts w:ascii="ＭＳ 明朝" w:eastAsia="ＭＳ 明朝" w:hAnsi="ＭＳ 明朝" w:cstheme="minorBidi" w:hint="eastAsia"/>
      </w:rPr>
    </w:lvl>
    <w:lvl w:ilvl="3" w:tplc="FFFFFFFF" w:tentative="1">
      <w:start w:val="1"/>
      <w:numFmt w:val="decimal"/>
      <w:lvlText w:val="%4."/>
      <w:lvlJc w:val="left"/>
      <w:pPr>
        <w:ind w:left="2160" w:hanging="420"/>
      </w:pPr>
    </w:lvl>
    <w:lvl w:ilvl="4" w:tplc="FFFFFFFF" w:tentative="1">
      <w:start w:val="1"/>
      <w:numFmt w:val="aiueoFullWidth"/>
      <w:lvlText w:val="(%5)"/>
      <w:lvlJc w:val="left"/>
      <w:pPr>
        <w:ind w:left="2580" w:hanging="420"/>
      </w:pPr>
    </w:lvl>
    <w:lvl w:ilvl="5" w:tplc="FFFFFFFF" w:tentative="1">
      <w:start w:val="1"/>
      <w:numFmt w:val="decimalEnclosedCircle"/>
      <w:lvlText w:val="%6"/>
      <w:lvlJc w:val="left"/>
      <w:pPr>
        <w:ind w:left="3000" w:hanging="420"/>
      </w:pPr>
    </w:lvl>
    <w:lvl w:ilvl="6" w:tplc="FFFFFFFF" w:tentative="1">
      <w:start w:val="1"/>
      <w:numFmt w:val="decimal"/>
      <w:lvlText w:val="%7."/>
      <w:lvlJc w:val="left"/>
      <w:pPr>
        <w:ind w:left="3420" w:hanging="420"/>
      </w:pPr>
    </w:lvl>
    <w:lvl w:ilvl="7" w:tplc="FFFFFFFF" w:tentative="1">
      <w:start w:val="1"/>
      <w:numFmt w:val="aiueoFullWidth"/>
      <w:lvlText w:val="(%8)"/>
      <w:lvlJc w:val="left"/>
      <w:pPr>
        <w:ind w:left="3840" w:hanging="420"/>
      </w:pPr>
    </w:lvl>
    <w:lvl w:ilvl="8" w:tplc="FFFFFFFF" w:tentative="1">
      <w:start w:val="1"/>
      <w:numFmt w:val="decimalEnclosedCircle"/>
      <w:lvlText w:val="%9"/>
      <w:lvlJc w:val="left"/>
      <w:pPr>
        <w:ind w:left="4260" w:hanging="420"/>
      </w:pPr>
    </w:lvl>
  </w:abstractNum>
  <w:abstractNum w:abstractNumId="7" w15:restartNumberingAfterBreak="0">
    <w:nsid w:val="2FB44F03"/>
    <w:multiLevelType w:val="hybridMultilevel"/>
    <w:tmpl w:val="D38C57EE"/>
    <w:lvl w:ilvl="0" w:tplc="A6F8026E">
      <w:start w:val="1"/>
      <w:numFmt w:val="bullet"/>
      <w:lvlText w:val="※"/>
      <w:lvlJc w:val="left"/>
      <w:pPr>
        <w:ind w:left="1980" w:hanging="420"/>
      </w:pPr>
      <w:rPr>
        <w:rFonts w:ascii="ＭＳ 明朝" w:eastAsia="ＭＳ 明朝" w:hAnsi="ＭＳ 明朝" w:hint="eastAsia"/>
      </w:rPr>
    </w:lvl>
    <w:lvl w:ilvl="1" w:tplc="0409000B" w:tentative="1">
      <w:start w:val="1"/>
      <w:numFmt w:val="bullet"/>
      <w:lvlText w:val=""/>
      <w:lvlJc w:val="left"/>
      <w:pPr>
        <w:ind w:left="2400" w:hanging="420"/>
      </w:pPr>
      <w:rPr>
        <w:rFonts w:ascii="Wingdings" w:hAnsi="Wingdings" w:hint="default"/>
      </w:rPr>
    </w:lvl>
    <w:lvl w:ilvl="2" w:tplc="D97E357E">
      <w:start w:val="1"/>
      <w:numFmt w:val="bullet"/>
      <w:lvlText w:val="※"/>
      <w:lvlJc w:val="left"/>
      <w:pPr>
        <w:ind w:left="2820" w:hanging="420"/>
      </w:pPr>
      <w:rPr>
        <w:rFonts w:ascii="ＭＳ 明朝" w:eastAsia="ＭＳ 明朝" w:hAnsi="ＭＳ 明朝" w:hint="eastAsia"/>
        <w:u w:val="single"/>
        <w:lang w:val="en-US"/>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8" w15:restartNumberingAfterBreak="0">
    <w:nsid w:val="3017179E"/>
    <w:multiLevelType w:val="hybridMultilevel"/>
    <w:tmpl w:val="9E1E8BF0"/>
    <w:lvl w:ilvl="0" w:tplc="04090017">
      <w:start w:val="1"/>
      <w:numFmt w:val="aiueoFullWidth"/>
      <w:lvlText w:val="(%1)"/>
      <w:lvlJc w:val="left"/>
      <w:pPr>
        <w:ind w:left="1191" w:hanging="420"/>
      </w:pPr>
    </w:lvl>
    <w:lvl w:ilvl="1" w:tplc="04090017" w:tentative="1">
      <w:start w:val="1"/>
      <w:numFmt w:val="aiueoFullWidth"/>
      <w:lvlText w:val="(%2)"/>
      <w:lvlJc w:val="left"/>
      <w:pPr>
        <w:ind w:left="1611" w:hanging="420"/>
      </w:pPr>
    </w:lvl>
    <w:lvl w:ilvl="2" w:tplc="04090011" w:tentative="1">
      <w:start w:val="1"/>
      <w:numFmt w:val="decimalEnclosedCircle"/>
      <w:lvlText w:val="%3"/>
      <w:lvlJc w:val="left"/>
      <w:pPr>
        <w:ind w:left="2031" w:hanging="420"/>
      </w:pPr>
    </w:lvl>
    <w:lvl w:ilvl="3" w:tplc="0409000F" w:tentative="1">
      <w:start w:val="1"/>
      <w:numFmt w:val="decimal"/>
      <w:lvlText w:val="%4."/>
      <w:lvlJc w:val="left"/>
      <w:pPr>
        <w:ind w:left="2451" w:hanging="420"/>
      </w:pPr>
    </w:lvl>
    <w:lvl w:ilvl="4" w:tplc="04090017" w:tentative="1">
      <w:start w:val="1"/>
      <w:numFmt w:val="aiueoFullWidth"/>
      <w:lvlText w:val="(%5)"/>
      <w:lvlJc w:val="left"/>
      <w:pPr>
        <w:ind w:left="2871" w:hanging="420"/>
      </w:pPr>
    </w:lvl>
    <w:lvl w:ilvl="5" w:tplc="04090011" w:tentative="1">
      <w:start w:val="1"/>
      <w:numFmt w:val="decimalEnclosedCircle"/>
      <w:lvlText w:val="%6"/>
      <w:lvlJc w:val="left"/>
      <w:pPr>
        <w:ind w:left="3291" w:hanging="420"/>
      </w:pPr>
    </w:lvl>
    <w:lvl w:ilvl="6" w:tplc="0409000F" w:tentative="1">
      <w:start w:val="1"/>
      <w:numFmt w:val="decimal"/>
      <w:lvlText w:val="%7."/>
      <w:lvlJc w:val="left"/>
      <w:pPr>
        <w:ind w:left="3711" w:hanging="420"/>
      </w:pPr>
    </w:lvl>
    <w:lvl w:ilvl="7" w:tplc="04090017" w:tentative="1">
      <w:start w:val="1"/>
      <w:numFmt w:val="aiueoFullWidth"/>
      <w:lvlText w:val="(%8)"/>
      <w:lvlJc w:val="left"/>
      <w:pPr>
        <w:ind w:left="4131" w:hanging="420"/>
      </w:pPr>
    </w:lvl>
    <w:lvl w:ilvl="8" w:tplc="04090011" w:tentative="1">
      <w:start w:val="1"/>
      <w:numFmt w:val="decimalEnclosedCircle"/>
      <w:lvlText w:val="%9"/>
      <w:lvlJc w:val="left"/>
      <w:pPr>
        <w:ind w:left="4551" w:hanging="420"/>
      </w:pPr>
    </w:lvl>
  </w:abstractNum>
  <w:abstractNum w:abstractNumId="9" w15:restartNumberingAfterBreak="0">
    <w:nsid w:val="311E796C"/>
    <w:multiLevelType w:val="hybridMultilevel"/>
    <w:tmpl w:val="02584E54"/>
    <w:lvl w:ilvl="0" w:tplc="FFFFFFFF">
      <w:start w:val="1"/>
      <w:numFmt w:val="aiueoFullWidth"/>
      <w:lvlText w:val="（%1）"/>
      <w:lvlJc w:val="left"/>
      <w:pPr>
        <w:ind w:left="1630" w:hanging="720"/>
      </w:pPr>
      <w:rPr>
        <w:rFonts w:hint="default"/>
      </w:rPr>
    </w:lvl>
    <w:lvl w:ilvl="1" w:tplc="FFFFFFFF" w:tentative="1">
      <w:start w:val="1"/>
      <w:numFmt w:val="aiueoFullWidth"/>
      <w:lvlText w:val="(%2)"/>
      <w:lvlJc w:val="left"/>
      <w:pPr>
        <w:ind w:left="1750" w:hanging="420"/>
      </w:pPr>
    </w:lvl>
    <w:lvl w:ilvl="2" w:tplc="FFFFFFFF" w:tentative="1">
      <w:start w:val="1"/>
      <w:numFmt w:val="decimalEnclosedCircle"/>
      <w:lvlText w:val="%3"/>
      <w:lvlJc w:val="left"/>
      <w:pPr>
        <w:ind w:left="2170" w:hanging="420"/>
      </w:pPr>
    </w:lvl>
    <w:lvl w:ilvl="3" w:tplc="FFFFFFFF" w:tentative="1">
      <w:start w:val="1"/>
      <w:numFmt w:val="decimal"/>
      <w:lvlText w:val="%4."/>
      <w:lvlJc w:val="left"/>
      <w:pPr>
        <w:ind w:left="2590" w:hanging="420"/>
      </w:pPr>
    </w:lvl>
    <w:lvl w:ilvl="4" w:tplc="FFFFFFFF" w:tentative="1">
      <w:start w:val="1"/>
      <w:numFmt w:val="aiueoFullWidth"/>
      <w:lvlText w:val="(%5)"/>
      <w:lvlJc w:val="left"/>
      <w:pPr>
        <w:ind w:left="3010" w:hanging="420"/>
      </w:pPr>
    </w:lvl>
    <w:lvl w:ilvl="5" w:tplc="FFFFFFFF" w:tentative="1">
      <w:start w:val="1"/>
      <w:numFmt w:val="decimalEnclosedCircle"/>
      <w:lvlText w:val="%6"/>
      <w:lvlJc w:val="left"/>
      <w:pPr>
        <w:ind w:left="3430" w:hanging="420"/>
      </w:pPr>
    </w:lvl>
    <w:lvl w:ilvl="6" w:tplc="FFFFFFFF" w:tentative="1">
      <w:start w:val="1"/>
      <w:numFmt w:val="decimal"/>
      <w:lvlText w:val="%7."/>
      <w:lvlJc w:val="left"/>
      <w:pPr>
        <w:ind w:left="3850" w:hanging="420"/>
      </w:pPr>
    </w:lvl>
    <w:lvl w:ilvl="7" w:tplc="FFFFFFFF" w:tentative="1">
      <w:start w:val="1"/>
      <w:numFmt w:val="aiueoFullWidth"/>
      <w:lvlText w:val="(%8)"/>
      <w:lvlJc w:val="left"/>
      <w:pPr>
        <w:ind w:left="4270" w:hanging="420"/>
      </w:pPr>
    </w:lvl>
    <w:lvl w:ilvl="8" w:tplc="FFFFFFFF" w:tentative="1">
      <w:start w:val="1"/>
      <w:numFmt w:val="decimalEnclosedCircle"/>
      <w:lvlText w:val="%9"/>
      <w:lvlJc w:val="left"/>
      <w:pPr>
        <w:ind w:left="4690" w:hanging="420"/>
      </w:pPr>
    </w:lvl>
  </w:abstractNum>
  <w:abstractNum w:abstractNumId="10" w15:restartNumberingAfterBreak="0">
    <w:nsid w:val="354F4D81"/>
    <w:multiLevelType w:val="hybridMultilevel"/>
    <w:tmpl w:val="1CF6759C"/>
    <w:lvl w:ilvl="0" w:tplc="F8349444">
      <w:start w:val="1"/>
      <w:numFmt w:val="aiueoFullWidth"/>
      <w:lvlText w:val="(%1)"/>
      <w:lvlJc w:val="left"/>
      <w:pPr>
        <w:ind w:left="13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6C1A94"/>
    <w:multiLevelType w:val="hybridMultilevel"/>
    <w:tmpl w:val="B0844E74"/>
    <w:lvl w:ilvl="0" w:tplc="FFFFFFFF">
      <w:start w:val="1"/>
      <w:numFmt w:val="aiueoFullWidth"/>
      <w:lvlText w:val="%1"/>
      <w:lvlJc w:val="left"/>
      <w:pPr>
        <w:ind w:left="900" w:hanging="420"/>
      </w:pPr>
      <w:rPr>
        <w:rFonts w:hint="eastAsia"/>
      </w:rPr>
    </w:lvl>
    <w:lvl w:ilvl="1" w:tplc="FFFFFFFF">
      <w:start w:val="1"/>
      <w:numFmt w:val="aiueoFullWidth"/>
      <w:lvlText w:val="(%2)"/>
      <w:lvlJc w:val="left"/>
      <w:pPr>
        <w:ind w:left="1555" w:hanging="420"/>
      </w:pPr>
      <w:rPr>
        <w:rFonts w:hint="eastAsia"/>
      </w:rPr>
    </w:lvl>
    <w:lvl w:ilvl="2" w:tplc="FFFFFFFF">
      <w:numFmt w:val="bullet"/>
      <w:lvlText w:val="※"/>
      <w:lvlJc w:val="left"/>
      <w:pPr>
        <w:ind w:left="1680" w:hanging="360"/>
      </w:pPr>
      <w:rPr>
        <w:rFonts w:ascii="ＭＳ 明朝" w:eastAsia="ＭＳ 明朝" w:hAnsi="ＭＳ 明朝" w:cstheme="minorBidi" w:hint="eastAsia"/>
      </w:rPr>
    </w:lvl>
    <w:lvl w:ilvl="3" w:tplc="FFFFFFFF" w:tentative="1">
      <w:start w:val="1"/>
      <w:numFmt w:val="decimal"/>
      <w:lvlText w:val="%4."/>
      <w:lvlJc w:val="left"/>
      <w:pPr>
        <w:ind w:left="2160" w:hanging="420"/>
      </w:pPr>
    </w:lvl>
    <w:lvl w:ilvl="4" w:tplc="FFFFFFFF" w:tentative="1">
      <w:start w:val="1"/>
      <w:numFmt w:val="aiueoFullWidth"/>
      <w:lvlText w:val="(%5)"/>
      <w:lvlJc w:val="left"/>
      <w:pPr>
        <w:ind w:left="2580" w:hanging="420"/>
      </w:pPr>
    </w:lvl>
    <w:lvl w:ilvl="5" w:tplc="FFFFFFFF" w:tentative="1">
      <w:start w:val="1"/>
      <w:numFmt w:val="decimalEnclosedCircle"/>
      <w:lvlText w:val="%6"/>
      <w:lvlJc w:val="left"/>
      <w:pPr>
        <w:ind w:left="3000" w:hanging="420"/>
      </w:pPr>
    </w:lvl>
    <w:lvl w:ilvl="6" w:tplc="FFFFFFFF" w:tentative="1">
      <w:start w:val="1"/>
      <w:numFmt w:val="decimal"/>
      <w:lvlText w:val="%7."/>
      <w:lvlJc w:val="left"/>
      <w:pPr>
        <w:ind w:left="3420" w:hanging="420"/>
      </w:pPr>
    </w:lvl>
    <w:lvl w:ilvl="7" w:tplc="FFFFFFFF" w:tentative="1">
      <w:start w:val="1"/>
      <w:numFmt w:val="aiueoFullWidth"/>
      <w:lvlText w:val="(%8)"/>
      <w:lvlJc w:val="left"/>
      <w:pPr>
        <w:ind w:left="3840" w:hanging="420"/>
      </w:pPr>
    </w:lvl>
    <w:lvl w:ilvl="8" w:tplc="FFFFFFFF" w:tentative="1">
      <w:start w:val="1"/>
      <w:numFmt w:val="decimalEnclosedCircle"/>
      <w:lvlText w:val="%9"/>
      <w:lvlJc w:val="left"/>
      <w:pPr>
        <w:ind w:left="4260" w:hanging="420"/>
      </w:pPr>
    </w:lvl>
  </w:abstractNum>
  <w:abstractNum w:abstractNumId="12" w15:restartNumberingAfterBreak="0">
    <w:nsid w:val="38EC6ACC"/>
    <w:multiLevelType w:val="hybridMultilevel"/>
    <w:tmpl w:val="E3804BEA"/>
    <w:lvl w:ilvl="0" w:tplc="18F4C89A">
      <w:start w:val="1"/>
      <w:numFmt w:val="aiueoFullWidth"/>
      <w:lvlText w:val="%1"/>
      <w:lvlJc w:val="left"/>
      <w:pPr>
        <w:ind w:left="90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C4A2031"/>
    <w:multiLevelType w:val="hybridMultilevel"/>
    <w:tmpl w:val="02584E54"/>
    <w:lvl w:ilvl="0" w:tplc="FFFFFFFF">
      <w:start w:val="1"/>
      <w:numFmt w:val="aiueoFullWidth"/>
      <w:lvlText w:val="（%1）"/>
      <w:lvlJc w:val="left"/>
      <w:pPr>
        <w:ind w:left="1630" w:hanging="720"/>
      </w:pPr>
      <w:rPr>
        <w:rFonts w:hint="default"/>
      </w:rPr>
    </w:lvl>
    <w:lvl w:ilvl="1" w:tplc="FFFFFFFF" w:tentative="1">
      <w:start w:val="1"/>
      <w:numFmt w:val="aiueoFullWidth"/>
      <w:lvlText w:val="(%2)"/>
      <w:lvlJc w:val="left"/>
      <w:pPr>
        <w:ind w:left="1750" w:hanging="420"/>
      </w:pPr>
    </w:lvl>
    <w:lvl w:ilvl="2" w:tplc="FFFFFFFF" w:tentative="1">
      <w:start w:val="1"/>
      <w:numFmt w:val="decimalEnclosedCircle"/>
      <w:lvlText w:val="%3"/>
      <w:lvlJc w:val="left"/>
      <w:pPr>
        <w:ind w:left="2170" w:hanging="420"/>
      </w:pPr>
    </w:lvl>
    <w:lvl w:ilvl="3" w:tplc="FFFFFFFF" w:tentative="1">
      <w:start w:val="1"/>
      <w:numFmt w:val="decimal"/>
      <w:lvlText w:val="%4."/>
      <w:lvlJc w:val="left"/>
      <w:pPr>
        <w:ind w:left="2590" w:hanging="420"/>
      </w:pPr>
    </w:lvl>
    <w:lvl w:ilvl="4" w:tplc="FFFFFFFF" w:tentative="1">
      <w:start w:val="1"/>
      <w:numFmt w:val="aiueoFullWidth"/>
      <w:lvlText w:val="(%5)"/>
      <w:lvlJc w:val="left"/>
      <w:pPr>
        <w:ind w:left="3010" w:hanging="420"/>
      </w:pPr>
    </w:lvl>
    <w:lvl w:ilvl="5" w:tplc="FFFFFFFF" w:tentative="1">
      <w:start w:val="1"/>
      <w:numFmt w:val="decimalEnclosedCircle"/>
      <w:lvlText w:val="%6"/>
      <w:lvlJc w:val="left"/>
      <w:pPr>
        <w:ind w:left="3430" w:hanging="420"/>
      </w:pPr>
    </w:lvl>
    <w:lvl w:ilvl="6" w:tplc="FFFFFFFF" w:tentative="1">
      <w:start w:val="1"/>
      <w:numFmt w:val="decimal"/>
      <w:lvlText w:val="%7."/>
      <w:lvlJc w:val="left"/>
      <w:pPr>
        <w:ind w:left="3850" w:hanging="420"/>
      </w:pPr>
    </w:lvl>
    <w:lvl w:ilvl="7" w:tplc="FFFFFFFF" w:tentative="1">
      <w:start w:val="1"/>
      <w:numFmt w:val="aiueoFullWidth"/>
      <w:lvlText w:val="(%8)"/>
      <w:lvlJc w:val="left"/>
      <w:pPr>
        <w:ind w:left="4270" w:hanging="420"/>
      </w:pPr>
    </w:lvl>
    <w:lvl w:ilvl="8" w:tplc="FFFFFFFF" w:tentative="1">
      <w:start w:val="1"/>
      <w:numFmt w:val="decimalEnclosedCircle"/>
      <w:lvlText w:val="%9"/>
      <w:lvlJc w:val="left"/>
      <w:pPr>
        <w:ind w:left="4690" w:hanging="420"/>
      </w:pPr>
    </w:lvl>
  </w:abstractNum>
  <w:abstractNum w:abstractNumId="14" w15:restartNumberingAfterBreak="0">
    <w:nsid w:val="3D522E58"/>
    <w:multiLevelType w:val="hybridMultilevel"/>
    <w:tmpl w:val="B0844E74"/>
    <w:lvl w:ilvl="0" w:tplc="FFFFFFFF">
      <w:start w:val="1"/>
      <w:numFmt w:val="aiueoFullWidth"/>
      <w:lvlText w:val="%1"/>
      <w:lvlJc w:val="left"/>
      <w:pPr>
        <w:ind w:left="900" w:hanging="420"/>
      </w:pPr>
      <w:rPr>
        <w:rFonts w:hint="eastAsia"/>
      </w:rPr>
    </w:lvl>
    <w:lvl w:ilvl="1" w:tplc="FFFFFFFF">
      <w:start w:val="1"/>
      <w:numFmt w:val="aiueoFullWidth"/>
      <w:lvlText w:val="(%2)"/>
      <w:lvlJc w:val="left"/>
      <w:pPr>
        <w:ind w:left="1555" w:hanging="420"/>
      </w:pPr>
      <w:rPr>
        <w:rFonts w:hint="eastAsia"/>
      </w:rPr>
    </w:lvl>
    <w:lvl w:ilvl="2" w:tplc="FFFFFFFF">
      <w:numFmt w:val="bullet"/>
      <w:lvlText w:val="※"/>
      <w:lvlJc w:val="left"/>
      <w:pPr>
        <w:ind w:left="1680" w:hanging="360"/>
      </w:pPr>
      <w:rPr>
        <w:rFonts w:ascii="ＭＳ 明朝" w:eastAsia="ＭＳ 明朝" w:hAnsi="ＭＳ 明朝" w:cstheme="minorBidi" w:hint="eastAsia"/>
      </w:rPr>
    </w:lvl>
    <w:lvl w:ilvl="3" w:tplc="FFFFFFFF" w:tentative="1">
      <w:start w:val="1"/>
      <w:numFmt w:val="decimal"/>
      <w:lvlText w:val="%4."/>
      <w:lvlJc w:val="left"/>
      <w:pPr>
        <w:ind w:left="2160" w:hanging="420"/>
      </w:pPr>
    </w:lvl>
    <w:lvl w:ilvl="4" w:tplc="FFFFFFFF" w:tentative="1">
      <w:start w:val="1"/>
      <w:numFmt w:val="aiueoFullWidth"/>
      <w:lvlText w:val="(%5)"/>
      <w:lvlJc w:val="left"/>
      <w:pPr>
        <w:ind w:left="2580" w:hanging="420"/>
      </w:pPr>
    </w:lvl>
    <w:lvl w:ilvl="5" w:tplc="FFFFFFFF" w:tentative="1">
      <w:start w:val="1"/>
      <w:numFmt w:val="decimalEnclosedCircle"/>
      <w:lvlText w:val="%6"/>
      <w:lvlJc w:val="left"/>
      <w:pPr>
        <w:ind w:left="3000" w:hanging="420"/>
      </w:pPr>
    </w:lvl>
    <w:lvl w:ilvl="6" w:tplc="FFFFFFFF" w:tentative="1">
      <w:start w:val="1"/>
      <w:numFmt w:val="decimal"/>
      <w:lvlText w:val="%7."/>
      <w:lvlJc w:val="left"/>
      <w:pPr>
        <w:ind w:left="3420" w:hanging="420"/>
      </w:pPr>
    </w:lvl>
    <w:lvl w:ilvl="7" w:tplc="FFFFFFFF" w:tentative="1">
      <w:start w:val="1"/>
      <w:numFmt w:val="aiueoFullWidth"/>
      <w:lvlText w:val="(%8)"/>
      <w:lvlJc w:val="left"/>
      <w:pPr>
        <w:ind w:left="3840" w:hanging="420"/>
      </w:pPr>
    </w:lvl>
    <w:lvl w:ilvl="8" w:tplc="FFFFFFFF" w:tentative="1">
      <w:start w:val="1"/>
      <w:numFmt w:val="decimalEnclosedCircle"/>
      <w:lvlText w:val="%9"/>
      <w:lvlJc w:val="left"/>
      <w:pPr>
        <w:ind w:left="4260" w:hanging="420"/>
      </w:pPr>
    </w:lvl>
  </w:abstractNum>
  <w:abstractNum w:abstractNumId="15" w15:restartNumberingAfterBreak="0">
    <w:nsid w:val="3E9D3B95"/>
    <w:multiLevelType w:val="hybridMultilevel"/>
    <w:tmpl w:val="05E80FB6"/>
    <w:lvl w:ilvl="0" w:tplc="3F946B78">
      <w:start w:val="1"/>
      <w:numFmt w:val="aiueoFullWidth"/>
      <w:lvlText w:val="%1"/>
      <w:lvlJc w:val="left"/>
      <w:pPr>
        <w:ind w:left="9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8546ED"/>
    <w:multiLevelType w:val="hybridMultilevel"/>
    <w:tmpl w:val="5DE8E3AC"/>
    <w:lvl w:ilvl="0" w:tplc="6DE44A66">
      <w:start w:val="1"/>
      <w:numFmt w:val="aiueoFullWidth"/>
      <w:lvlText w:val="%1"/>
      <w:lvlJc w:val="left"/>
      <w:pPr>
        <w:ind w:left="9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846802"/>
    <w:multiLevelType w:val="hybridMultilevel"/>
    <w:tmpl w:val="EBC465DC"/>
    <w:lvl w:ilvl="0" w:tplc="4558C170">
      <w:start w:val="1"/>
      <w:numFmt w:val="decimalFullWidth"/>
      <w:lvlText w:val="%1"/>
      <w:lvlJc w:val="left"/>
      <w:pPr>
        <w:ind w:left="420" w:hanging="420"/>
      </w:pPr>
      <w:rPr>
        <w:rFonts w:asciiTheme="minorEastAsia" w:eastAsiaTheme="minorEastAsia" w:hAnsiTheme="minorEastAsia" w:hint="eastAsia"/>
      </w:rPr>
    </w:lvl>
    <w:lvl w:ilvl="1" w:tplc="56D80F48">
      <w:start w:val="1"/>
      <w:numFmt w:val="decimalFullWidth"/>
      <w:lvlText w:val="（%2）"/>
      <w:lvlJc w:val="left"/>
      <w:pPr>
        <w:ind w:left="846" w:hanging="420"/>
      </w:pPr>
      <w:rPr>
        <w:rFonts w:hint="eastAsia"/>
        <w:lang w:val="en-US"/>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38B66C0"/>
    <w:multiLevelType w:val="hybridMultilevel"/>
    <w:tmpl w:val="1E54D352"/>
    <w:lvl w:ilvl="0" w:tplc="9F8EAF38">
      <w:start w:val="1"/>
      <w:numFmt w:val="aiueoFullWidth"/>
      <w:lvlText w:val="(%1)"/>
      <w:lvlJc w:val="left"/>
      <w:pPr>
        <w:ind w:left="13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09084A"/>
    <w:multiLevelType w:val="hybridMultilevel"/>
    <w:tmpl w:val="792CE9C4"/>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0" w15:restartNumberingAfterBreak="0">
    <w:nsid w:val="4A055D51"/>
    <w:multiLevelType w:val="hybridMultilevel"/>
    <w:tmpl w:val="B0844E74"/>
    <w:lvl w:ilvl="0" w:tplc="FFFFFFFF">
      <w:start w:val="1"/>
      <w:numFmt w:val="aiueoFullWidth"/>
      <w:lvlText w:val="%1"/>
      <w:lvlJc w:val="left"/>
      <w:pPr>
        <w:ind w:left="900" w:hanging="420"/>
      </w:pPr>
      <w:rPr>
        <w:rFonts w:hint="eastAsia"/>
      </w:rPr>
    </w:lvl>
    <w:lvl w:ilvl="1" w:tplc="FFFFFFFF">
      <w:start w:val="1"/>
      <w:numFmt w:val="aiueoFullWidth"/>
      <w:lvlText w:val="(%2)"/>
      <w:lvlJc w:val="left"/>
      <w:pPr>
        <w:ind w:left="1555" w:hanging="420"/>
      </w:pPr>
      <w:rPr>
        <w:rFonts w:hint="eastAsia"/>
      </w:rPr>
    </w:lvl>
    <w:lvl w:ilvl="2" w:tplc="FFFFFFFF">
      <w:numFmt w:val="bullet"/>
      <w:lvlText w:val="※"/>
      <w:lvlJc w:val="left"/>
      <w:pPr>
        <w:ind w:left="1680" w:hanging="360"/>
      </w:pPr>
      <w:rPr>
        <w:rFonts w:ascii="ＭＳ 明朝" w:eastAsia="ＭＳ 明朝" w:hAnsi="ＭＳ 明朝" w:cstheme="minorBidi" w:hint="eastAsia"/>
      </w:rPr>
    </w:lvl>
    <w:lvl w:ilvl="3" w:tplc="FFFFFFFF" w:tentative="1">
      <w:start w:val="1"/>
      <w:numFmt w:val="decimal"/>
      <w:lvlText w:val="%4."/>
      <w:lvlJc w:val="left"/>
      <w:pPr>
        <w:ind w:left="2160" w:hanging="420"/>
      </w:pPr>
    </w:lvl>
    <w:lvl w:ilvl="4" w:tplc="FFFFFFFF" w:tentative="1">
      <w:start w:val="1"/>
      <w:numFmt w:val="aiueoFullWidth"/>
      <w:lvlText w:val="(%5)"/>
      <w:lvlJc w:val="left"/>
      <w:pPr>
        <w:ind w:left="2580" w:hanging="420"/>
      </w:pPr>
    </w:lvl>
    <w:lvl w:ilvl="5" w:tplc="FFFFFFFF" w:tentative="1">
      <w:start w:val="1"/>
      <w:numFmt w:val="decimalEnclosedCircle"/>
      <w:lvlText w:val="%6"/>
      <w:lvlJc w:val="left"/>
      <w:pPr>
        <w:ind w:left="3000" w:hanging="420"/>
      </w:pPr>
    </w:lvl>
    <w:lvl w:ilvl="6" w:tplc="FFFFFFFF" w:tentative="1">
      <w:start w:val="1"/>
      <w:numFmt w:val="decimal"/>
      <w:lvlText w:val="%7."/>
      <w:lvlJc w:val="left"/>
      <w:pPr>
        <w:ind w:left="3420" w:hanging="420"/>
      </w:pPr>
    </w:lvl>
    <w:lvl w:ilvl="7" w:tplc="FFFFFFFF" w:tentative="1">
      <w:start w:val="1"/>
      <w:numFmt w:val="aiueoFullWidth"/>
      <w:lvlText w:val="(%8)"/>
      <w:lvlJc w:val="left"/>
      <w:pPr>
        <w:ind w:left="3840" w:hanging="420"/>
      </w:pPr>
    </w:lvl>
    <w:lvl w:ilvl="8" w:tplc="FFFFFFFF" w:tentative="1">
      <w:start w:val="1"/>
      <w:numFmt w:val="decimalEnclosedCircle"/>
      <w:lvlText w:val="%9"/>
      <w:lvlJc w:val="left"/>
      <w:pPr>
        <w:ind w:left="4260" w:hanging="420"/>
      </w:pPr>
    </w:lvl>
  </w:abstractNum>
  <w:abstractNum w:abstractNumId="21" w15:restartNumberingAfterBreak="0">
    <w:nsid w:val="4ADD3E63"/>
    <w:multiLevelType w:val="hybridMultilevel"/>
    <w:tmpl w:val="B0844E74"/>
    <w:lvl w:ilvl="0" w:tplc="FFFFFFFF">
      <w:start w:val="1"/>
      <w:numFmt w:val="aiueoFullWidth"/>
      <w:lvlText w:val="%1"/>
      <w:lvlJc w:val="left"/>
      <w:pPr>
        <w:ind w:left="900" w:hanging="420"/>
      </w:pPr>
      <w:rPr>
        <w:rFonts w:hint="eastAsia"/>
      </w:rPr>
    </w:lvl>
    <w:lvl w:ilvl="1" w:tplc="FFFFFFFF">
      <w:start w:val="1"/>
      <w:numFmt w:val="aiueoFullWidth"/>
      <w:lvlText w:val="(%2)"/>
      <w:lvlJc w:val="left"/>
      <w:pPr>
        <w:ind w:left="1555" w:hanging="420"/>
      </w:pPr>
      <w:rPr>
        <w:rFonts w:hint="eastAsia"/>
      </w:rPr>
    </w:lvl>
    <w:lvl w:ilvl="2" w:tplc="FFFFFFFF">
      <w:numFmt w:val="bullet"/>
      <w:lvlText w:val="※"/>
      <w:lvlJc w:val="left"/>
      <w:pPr>
        <w:ind w:left="1680" w:hanging="360"/>
      </w:pPr>
      <w:rPr>
        <w:rFonts w:ascii="ＭＳ 明朝" w:eastAsia="ＭＳ 明朝" w:hAnsi="ＭＳ 明朝" w:cstheme="minorBidi" w:hint="eastAsia"/>
      </w:rPr>
    </w:lvl>
    <w:lvl w:ilvl="3" w:tplc="FFFFFFFF" w:tentative="1">
      <w:start w:val="1"/>
      <w:numFmt w:val="decimal"/>
      <w:lvlText w:val="%4."/>
      <w:lvlJc w:val="left"/>
      <w:pPr>
        <w:ind w:left="2160" w:hanging="420"/>
      </w:pPr>
    </w:lvl>
    <w:lvl w:ilvl="4" w:tplc="FFFFFFFF" w:tentative="1">
      <w:start w:val="1"/>
      <w:numFmt w:val="aiueoFullWidth"/>
      <w:lvlText w:val="(%5)"/>
      <w:lvlJc w:val="left"/>
      <w:pPr>
        <w:ind w:left="2580" w:hanging="420"/>
      </w:pPr>
    </w:lvl>
    <w:lvl w:ilvl="5" w:tplc="FFFFFFFF" w:tentative="1">
      <w:start w:val="1"/>
      <w:numFmt w:val="decimalEnclosedCircle"/>
      <w:lvlText w:val="%6"/>
      <w:lvlJc w:val="left"/>
      <w:pPr>
        <w:ind w:left="3000" w:hanging="420"/>
      </w:pPr>
    </w:lvl>
    <w:lvl w:ilvl="6" w:tplc="FFFFFFFF" w:tentative="1">
      <w:start w:val="1"/>
      <w:numFmt w:val="decimal"/>
      <w:lvlText w:val="%7."/>
      <w:lvlJc w:val="left"/>
      <w:pPr>
        <w:ind w:left="3420" w:hanging="420"/>
      </w:pPr>
    </w:lvl>
    <w:lvl w:ilvl="7" w:tplc="FFFFFFFF" w:tentative="1">
      <w:start w:val="1"/>
      <w:numFmt w:val="aiueoFullWidth"/>
      <w:lvlText w:val="(%8)"/>
      <w:lvlJc w:val="left"/>
      <w:pPr>
        <w:ind w:left="3840" w:hanging="420"/>
      </w:pPr>
    </w:lvl>
    <w:lvl w:ilvl="8" w:tplc="FFFFFFFF" w:tentative="1">
      <w:start w:val="1"/>
      <w:numFmt w:val="decimalEnclosedCircle"/>
      <w:lvlText w:val="%9"/>
      <w:lvlJc w:val="left"/>
      <w:pPr>
        <w:ind w:left="4260" w:hanging="420"/>
      </w:pPr>
    </w:lvl>
  </w:abstractNum>
  <w:abstractNum w:abstractNumId="22" w15:restartNumberingAfterBreak="0">
    <w:nsid w:val="4CE24492"/>
    <w:multiLevelType w:val="hybridMultilevel"/>
    <w:tmpl w:val="CC08EAFE"/>
    <w:lvl w:ilvl="0" w:tplc="CDBC45B4">
      <w:start w:val="1"/>
      <w:numFmt w:val="aiueoFullWidth"/>
      <w:lvlText w:val="(%1)"/>
      <w:lvlJc w:val="left"/>
      <w:pPr>
        <w:ind w:left="13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EEC6C71"/>
    <w:multiLevelType w:val="hybridMultilevel"/>
    <w:tmpl w:val="B0844E74"/>
    <w:lvl w:ilvl="0" w:tplc="FFFFFFFF">
      <w:start w:val="1"/>
      <w:numFmt w:val="aiueoFullWidth"/>
      <w:lvlText w:val="%1"/>
      <w:lvlJc w:val="left"/>
      <w:pPr>
        <w:ind w:left="900" w:hanging="420"/>
      </w:pPr>
      <w:rPr>
        <w:rFonts w:hint="eastAsia"/>
      </w:rPr>
    </w:lvl>
    <w:lvl w:ilvl="1" w:tplc="FFFFFFFF">
      <w:start w:val="1"/>
      <w:numFmt w:val="aiueoFullWidth"/>
      <w:lvlText w:val="(%2)"/>
      <w:lvlJc w:val="left"/>
      <w:pPr>
        <w:ind w:left="1555" w:hanging="420"/>
      </w:pPr>
      <w:rPr>
        <w:rFonts w:hint="eastAsia"/>
      </w:rPr>
    </w:lvl>
    <w:lvl w:ilvl="2" w:tplc="FFFFFFFF">
      <w:numFmt w:val="bullet"/>
      <w:lvlText w:val="※"/>
      <w:lvlJc w:val="left"/>
      <w:pPr>
        <w:ind w:left="1680" w:hanging="360"/>
      </w:pPr>
      <w:rPr>
        <w:rFonts w:ascii="ＭＳ 明朝" w:eastAsia="ＭＳ 明朝" w:hAnsi="ＭＳ 明朝" w:cstheme="minorBidi" w:hint="eastAsia"/>
      </w:rPr>
    </w:lvl>
    <w:lvl w:ilvl="3" w:tplc="FFFFFFFF" w:tentative="1">
      <w:start w:val="1"/>
      <w:numFmt w:val="decimal"/>
      <w:lvlText w:val="%4."/>
      <w:lvlJc w:val="left"/>
      <w:pPr>
        <w:ind w:left="2160" w:hanging="420"/>
      </w:pPr>
    </w:lvl>
    <w:lvl w:ilvl="4" w:tplc="FFFFFFFF" w:tentative="1">
      <w:start w:val="1"/>
      <w:numFmt w:val="aiueoFullWidth"/>
      <w:lvlText w:val="(%5)"/>
      <w:lvlJc w:val="left"/>
      <w:pPr>
        <w:ind w:left="2580" w:hanging="420"/>
      </w:pPr>
    </w:lvl>
    <w:lvl w:ilvl="5" w:tplc="FFFFFFFF" w:tentative="1">
      <w:start w:val="1"/>
      <w:numFmt w:val="decimalEnclosedCircle"/>
      <w:lvlText w:val="%6"/>
      <w:lvlJc w:val="left"/>
      <w:pPr>
        <w:ind w:left="3000" w:hanging="420"/>
      </w:pPr>
    </w:lvl>
    <w:lvl w:ilvl="6" w:tplc="FFFFFFFF" w:tentative="1">
      <w:start w:val="1"/>
      <w:numFmt w:val="decimal"/>
      <w:lvlText w:val="%7."/>
      <w:lvlJc w:val="left"/>
      <w:pPr>
        <w:ind w:left="3420" w:hanging="420"/>
      </w:pPr>
    </w:lvl>
    <w:lvl w:ilvl="7" w:tplc="FFFFFFFF" w:tentative="1">
      <w:start w:val="1"/>
      <w:numFmt w:val="aiueoFullWidth"/>
      <w:lvlText w:val="(%8)"/>
      <w:lvlJc w:val="left"/>
      <w:pPr>
        <w:ind w:left="3840" w:hanging="420"/>
      </w:pPr>
    </w:lvl>
    <w:lvl w:ilvl="8" w:tplc="FFFFFFFF" w:tentative="1">
      <w:start w:val="1"/>
      <w:numFmt w:val="decimalEnclosedCircle"/>
      <w:lvlText w:val="%9"/>
      <w:lvlJc w:val="left"/>
      <w:pPr>
        <w:ind w:left="4260" w:hanging="420"/>
      </w:pPr>
    </w:lvl>
  </w:abstractNum>
  <w:abstractNum w:abstractNumId="24" w15:restartNumberingAfterBreak="0">
    <w:nsid w:val="523F7338"/>
    <w:multiLevelType w:val="hybridMultilevel"/>
    <w:tmpl w:val="087C015A"/>
    <w:lvl w:ilvl="0" w:tplc="0409000F">
      <w:start w:val="1"/>
      <w:numFmt w:val="decimal"/>
      <w:lvlText w:val="%1."/>
      <w:lvlJc w:val="left"/>
      <w:pPr>
        <w:ind w:left="1330" w:hanging="420"/>
      </w:pPr>
    </w:lvl>
    <w:lvl w:ilvl="1" w:tplc="04090017" w:tentative="1">
      <w:start w:val="1"/>
      <w:numFmt w:val="aiueoFullWidth"/>
      <w:lvlText w:val="(%2)"/>
      <w:lvlJc w:val="left"/>
      <w:pPr>
        <w:ind w:left="1750" w:hanging="420"/>
      </w:pPr>
    </w:lvl>
    <w:lvl w:ilvl="2" w:tplc="04090011" w:tentative="1">
      <w:start w:val="1"/>
      <w:numFmt w:val="decimalEnclosedCircle"/>
      <w:lvlText w:val="%3"/>
      <w:lvlJc w:val="left"/>
      <w:pPr>
        <w:ind w:left="2170" w:hanging="420"/>
      </w:pPr>
    </w:lvl>
    <w:lvl w:ilvl="3" w:tplc="0409000F" w:tentative="1">
      <w:start w:val="1"/>
      <w:numFmt w:val="decimal"/>
      <w:lvlText w:val="%4."/>
      <w:lvlJc w:val="left"/>
      <w:pPr>
        <w:ind w:left="2590" w:hanging="420"/>
      </w:pPr>
    </w:lvl>
    <w:lvl w:ilvl="4" w:tplc="04090017" w:tentative="1">
      <w:start w:val="1"/>
      <w:numFmt w:val="aiueoFullWidth"/>
      <w:lvlText w:val="(%5)"/>
      <w:lvlJc w:val="left"/>
      <w:pPr>
        <w:ind w:left="3010" w:hanging="420"/>
      </w:pPr>
    </w:lvl>
    <w:lvl w:ilvl="5" w:tplc="04090011" w:tentative="1">
      <w:start w:val="1"/>
      <w:numFmt w:val="decimalEnclosedCircle"/>
      <w:lvlText w:val="%6"/>
      <w:lvlJc w:val="left"/>
      <w:pPr>
        <w:ind w:left="3430" w:hanging="420"/>
      </w:pPr>
    </w:lvl>
    <w:lvl w:ilvl="6" w:tplc="0409000F" w:tentative="1">
      <w:start w:val="1"/>
      <w:numFmt w:val="decimal"/>
      <w:lvlText w:val="%7."/>
      <w:lvlJc w:val="left"/>
      <w:pPr>
        <w:ind w:left="3850" w:hanging="420"/>
      </w:pPr>
    </w:lvl>
    <w:lvl w:ilvl="7" w:tplc="04090017" w:tentative="1">
      <w:start w:val="1"/>
      <w:numFmt w:val="aiueoFullWidth"/>
      <w:lvlText w:val="(%8)"/>
      <w:lvlJc w:val="left"/>
      <w:pPr>
        <w:ind w:left="4270" w:hanging="420"/>
      </w:pPr>
    </w:lvl>
    <w:lvl w:ilvl="8" w:tplc="04090011" w:tentative="1">
      <w:start w:val="1"/>
      <w:numFmt w:val="decimalEnclosedCircle"/>
      <w:lvlText w:val="%9"/>
      <w:lvlJc w:val="left"/>
      <w:pPr>
        <w:ind w:left="4690" w:hanging="420"/>
      </w:pPr>
    </w:lvl>
  </w:abstractNum>
  <w:abstractNum w:abstractNumId="25" w15:restartNumberingAfterBreak="0">
    <w:nsid w:val="6D825DE1"/>
    <w:multiLevelType w:val="hybridMultilevel"/>
    <w:tmpl w:val="BC92C2D2"/>
    <w:lvl w:ilvl="0" w:tplc="CDBC45B4">
      <w:start w:val="1"/>
      <w:numFmt w:val="aiueoFullWidth"/>
      <w:lvlText w:val="(%1)"/>
      <w:lvlJc w:val="left"/>
      <w:pPr>
        <w:ind w:left="1555"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E310C2D"/>
    <w:multiLevelType w:val="hybridMultilevel"/>
    <w:tmpl w:val="96920496"/>
    <w:lvl w:ilvl="0" w:tplc="570CDEB2">
      <w:start w:val="1"/>
      <w:numFmt w:val="aiueoFullWidth"/>
      <w:lvlText w:val="%1"/>
      <w:lvlJc w:val="left"/>
      <w:pPr>
        <w:ind w:left="9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3BF2429"/>
    <w:multiLevelType w:val="hybridMultilevel"/>
    <w:tmpl w:val="CC08EAFE"/>
    <w:lvl w:ilvl="0" w:tplc="FFFFFFFF">
      <w:start w:val="1"/>
      <w:numFmt w:val="aiueoFullWidth"/>
      <w:lvlText w:val="(%1)"/>
      <w:lvlJc w:val="left"/>
      <w:pPr>
        <w:ind w:left="13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8" w15:restartNumberingAfterBreak="0">
    <w:nsid w:val="7D225C23"/>
    <w:multiLevelType w:val="hybridMultilevel"/>
    <w:tmpl w:val="B0844E74"/>
    <w:lvl w:ilvl="0" w:tplc="FFFFFFFF">
      <w:start w:val="1"/>
      <w:numFmt w:val="aiueoFullWidth"/>
      <w:lvlText w:val="%1"/>
      <w:lvlJc w:val="left"/>
      <w:pPr>
        <w:ind w:left="900" w:hanging="420"/>
      </w:pPr>
      <w:rPr>
        <w:rFonts w:hint="eastAsia"/>
      </w:rPr>
    </w:lvl>
    <w:lvl w:ilvl="1" w:tplc="FFFFFFFF">
      <w:start w:val="1"/>
      <w:numFmt w:val="aiueoFullWidth"/>
      <w:lvlText w:val="(%2)"/>
      <w:lvlJc w:val="left"/>
      <w:pPr>
        <w:ind w:left="1555" w:hanging="420"/>
      </w:pPr>
      <w:rPr>
        <w:rFonts w:hint="eastAsia"/>
      </w:rPr>
    </w:lvl>
    <w:lvl w:ilvl="2" w:tplc="FFFFFFFF">
      <w:numFmt w:val="bullet"/>
      <w:lvlText w:val="※"/>
      <w:lvlJc w:val="left"/>
      <w:pPr>
        <w:ind w:left="1680" w:hanging="360"/>
      </w:pPr>
      <w:rPr>
        <w:rFonts w:ascii="ＭＳ 明朝" w:eastAsia="ＭＳ 明朝" w:hAnsi="ＭＳ 明朝" w:cstheme="minorBidi" w:hint="eastAsia"/>
      </w:rPr>
    </w:lvl>
    <w:lvl w:ilvl="3" w:tplc="FFFFFFFF" w:tentative="1">
      <w:start w:val="1"/>
      <w:numFmt w:val="decimal"/>
      <w:lvlText w:val="%4."/>
      <w:lvlJc w:val="left"/>
      <w:pPr>
        <w:ind w:left="2160" w:hanging="420"/>
      </w:pPr>
    </w:lvl>
    <w:lvl w:ilvl="4" w:tplc="FFFFFFFF" w:tentative="1">
      <w:start w:val="1"/>
      <w:numFmt w:val="aiueoFullWidth"/>
      <w:lvlText w:val="(%5)"/>
      <w:lvlJc w:val="left"/>
      <w:pPr>
        <w:ind w:left="2580" w:hanging="420"/>
      </w:pPr>
    </w:lvl>
    <w:lvl w:ilvl="5" w:tplc="FFFFFFFF" w:tentative="1">
      <w:start w:val="1"/>
      <w:numFmt w:val="decimalEnclosedCircle"/>
      <w:lvlText w:val="%6"/>
      <w:lvlJc w:val="left"/>
      <w:pPr>
        <w:ind w:left="3000" w:hanging="420"/>
      </w:pPr>
    </w:lvl>
    <w:lvl w:ilvl="6" w:tplc="FFFFFFFF" w:tentative="1">
      <w:start w:val="1"/>
      <w:numFmt w:val="decimal"/>
      <w:lvlText w:val="%7."/>
      <w:lvlJc w:val="left"/>
      <w:pPr>
        <w:ind w:left="3420" w:hanging="420"/>
      </w:pPr>
    </w:lvl>
    <w:lvl w:ilvl="7" w:tplc="FFFFFFFF" w:tentative="1">
      <w:start w:val="1"/>
      <w:numFmt w:val="aiueoFullWidth"/>
      <w:lvlText w:val="(%8)"/>
      <w:lvlJc w:val="left"/>
      <w:pPr>
        <w:ind w:left="3840" w:hanging="420"/>
      </w:pPr>
    </w:lvl>
    <w:lvl w:ilvl="8" w:tplc="FFFFFFFF" w:tentative="1">
      <w:start w:val="1"/>
      <w:numFmt w:val="decimalEnclosedCircle"/>
      <w:lvlText w:val="%9"/>
      <w:lvlJc w:val="left"/>
      <w:pPr>
        <w:ind w:left="4260" w:hanging="420"/>
      </w:pPr>
    </w:lvl>
  </w:abstractNum>
  <w:num w:numId="1" w16cid:durableId="811796158">
    <w:abstractNumId w:val="1"/>
  </w:num>
  <w:num w:numId="2" w16cid:durableId="2110276639">
    <w:abstractNumId w:val="17"/>
  </w:num>
  <w:num w:numId="3" w16cid:durableId="2104569457">
    <w:abstractNumId w:val="3"/>
  </w:num>
  <w:num w:numId="4" w16cid:durableId="1583177750">
    <w:abstractNumId w:val="7"/>
  </w:num>
  <w:num w:numId="5" w16cid:durableId="828399336">
    <w:abstractNumId w:val="5"/>
  </w:num>
  <w:num w:numId="6" w16cid:durableId="946545387">
    <w:abstractNumId w:val="19"/>
  </w:num>
  <w:num w:numId="7" w16cid:durableId="651180685">
    <w:abstractNumId w:val="15"/>
  </w:num>
  <w:num w:numId="8" w16cid:durableId="1630626144">
    <w:abstractNumId w:val="26"/>
  </w:num>
  <w:num w:numId="9" w16cid:durableId="2124225975">
    <w:abstractNumId w:val="16"/>
  </w:num>
  <w:num w:numId="10" w16cid:durableId="1792281451">
    <w:abstractNumId w:val="4"/>
  </w:num>
  <w:num w:numId="11" w16cid:durableId="1196431910">
    <w:abstractNumId w:val="8"/>
  </w:num>
  <w:num w:numId="12" w16cid:durableId="30571684">
    <w:abstractNumId w:val="22"/>
  </w:num>
  <w:num w:numId="13" w16cid:durableId="307780299">
    <w:abstractNumId w:val="12"/>
  </w:num>
  <w:num w:numId="14" w16cid:durableId="2082754822">
    <w:abstractNumId w:val="18"/>
  </w:num>
  <w:num w:numId="15" w16cid:durableId="2113352725">
    <w:abstractNumId w:val="10"/>
  </w:num>
  <w:num w:numId="16" w16cid:durableId="597567094">
    <w:abstractNumId w:val="24"/>
  </w:num>
  <w:num w:numId="17" w16cid:durableId="1875538078">
    <w:abstractNumId w:val="2"/>
  </w:num>
  <w:num w:numId="18" w16cid:durableId="1392076832">
    <w:abstractNumId w:val="0"/>
  </w:num>
  <w:num w:numId="19" w16cid:durableId="1189417973">
    <w:abstractNumId w:val="11"/>
  </w:num>
  <w:num w:numId="20" w16cid:durableId="71053503">
    <w:abstractNumId w:val="23"/>
  </w:num>
  <w:num w:numId="21" w16cid:durableId="671838811">
    <w:abstractNumId w:val="25"/>
  </w:num>
  <w:num w:numId="22" w16cid:durableId="476188317">
    <w:abstractNumId w:val="14"/>
  </w:num>
  <w:num w:numId="23" w16cid:durableId="149055647">
    <w:abstractNumId w:val="9"/>
  </w:num>
  <w:num w:numId="24" w16cid:durableId="823664238">
    <w:abstractNumId w:val="13"/>
  </w:num>
  <w:num w:numId="25" w16cid:durableId="873928766">
    <w:abstractNumId w:val="20"/>
  </w:num>
  <w:num w:numId="26" w16cid:durableId="315841947">
    <w:abstractNumId w:val="6"/>
  </w:num>
  <w:num w:numId="27" w16cid:durableId="70934404">
    <w:abstractNumId w:val="27"/>
  </w:num>
  <w:num w:numId="28" w16cid:durableId="1765956288">
    <w:abstractNumId w:val="28"/>
  </w:num>
  <w:num w:numId="29" w16cid:durableId="5631778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B84"/>
    <w:rsid w:val="000055E6"/>
    <w:rsid w:val="000128D7"/>
    <w:rsid w:val="00021A4F"/>
    <w:rsid w:val="00025BA9"/>
    <w:rsid w:val="0003333A"/>
    <w:rsid w:val="000404F5"/>
    <w:rsid w:val="000437AD"/>
    <w:rsid w:val="00047ED3"/>
    <w:rsid w:val="00066100"/>
    <w:rsid w:val="00071F49"/>
    <w:rsid w:val="00081640"/>
    <w:rsid w:val="00086D54"/>
    <w:rsid w:val="000A017A"/>
    <w:rsid w:val="000A741F"/>
    <w:rsid w:val="000B5561"/>
    <w:rsid w:val="000B7D7F"/>
    <w:rsid w:val="000C423B"/>
    <w:rsid w:val="000D4508"/>
    <w:rsid w:val="000E76AE"/>
    <w:rsid w:val="000F2EAD"/>
    <w:rsid w:val="000F70B9"/>
    <w:rsid w:val="000F71A5"/>
    <w:rsid w:val="001151DE"/>
    <w:rsid w:val="001167E6"/>
    <w:rsid w:val="001202F6"/>
    <w:rsid w:val="00122814"/>
    <w:rsid w:val="00125EDA"/>
    <w:rsid w:val="00130387"/>
    <w:rsid w:val="00141CFB"/>
    <w:rsid w:val="00157DAE"/>
    <w:rsid w:val="0018073C"/>
    <w:rsid w:val="00184304"/>
    <w:rsid w:val="00184339"/>
    <w:rsid w:val="00187A9B"/>
    <w:rsid w:val="00191118"/>
    <w:rsid w:val="00196341"/>
    <w:rsid w:val="001A0E78"/>
    <w:rsid w:val="001A48B9"/>
    <w:rsid w:val="001A5715"/>
    <w:rsid w:val="001A68EE"/>
    <w:rsid w:val="001B2B3D"/>
    <w:rsid w:val="001B3DFC"/>
    <w:rsid w:val="001B5630"/>
    <w:rsid w:val="001B64CC"/>
    <w:rsid w:val="001C70C0"/>
    <w:rsid w:val="001E77C4"/>
    <w:rsid w:val="001F342D"/>
    <w:rsid w:val="001F349D"/>
    <w:rsid w:val="00203419"/>
    <w:rsid w:val="002064CA"/>
    <w:rsid w:val="00223DD5"/>
    <w:rsid w:val="00230002"/>
    <w:rsid w:val="002301A5"/>
    <w:rsid w:val="0023036C"/>
    <w:rsid w:val="00240678"/>
    <w:rsid w:val="002465A5"/>
    <w:rsid w:val="002471CB"/>
    <w:rsid w:val="0025636F"/>
    <w:rsid w:val="0026431B"/>
    <w:rsid w:val="00266549"/>
    <w:rsid w:val="002838A3"/>
    <w:rsid w:val="002A467C"/>
    <w:rsid w:val="002A514C"/>
    <w:rsid w:val="002A53CC"/>
    <w:rsid w:val="002B3D5F"/>
    <w:rsid w:val="002C0825"/>
    <w:rsid w:val="002C132F"/>
    <w:rsid w:val="002C2033"/>
    <w:rsid w:val="002C2E52"/>
    <w:rsid w:val="002D30B4"/>
    <w:rsid w:val="002E2B31"/>
    <w:rsid w:val="00303209"/>
    <w:rsid w:val="003059DE"/>
    <w:rsid w:val="00307C77"/>
    <w:rsid w:val="003144B2"/>
    <w:rsid w:val="003265A6"/>
    <w:rsid w:val="00336AA4"/>
    <w:rsid w:val="0034644D"/>
    <w:rsid w:val="0034698C"/>
    <w:rsid w:val="0035287A"/>
    <w:rsid w:val="003540AA"/>
    <w:rsid w:val="00367C6F"/>
    <w:rsid w:val="003754AC"/>
    <w:rsid w:val="00382B48"/>
    <w:rsid w:val="00385CCF"/>
    <w:rsid w:val="0038612F"/>
    <w:rsid w:val="003916D3"/>
    <w:rsid w:val="00394E57"/>
    <w:rsid w:val="003A2A41"/>
    <w:rsid w:val="003A7F07"/>
    <w:rsid w:val="003C200B"/>
    <w:rsid w:val="003D1B69"/>
    <w:rsid w:val="003D1F66"/>
    <w:rsid w:val="003E04B0"/>
    <w:rsid w:val="003E5A7D"/>
    <w:rsid w:val="003E5BE1"/>
    <w:rsid w:val="003F0C33"/>
    <w:rsid w:val="003F1594"/>
    <w:rsid w:val="003F5BF2"/>
    <w:rsid w:val="004053BB"/>
    <w:rsid w:val="00407412"/>
    <w:rsid w:val="00437D26"/>
    <w:rsid w:val="00441178"/>
    <w:rsid w:val="00444803"/>
    <w:rsid w:val="004528B5"/>
    <w:rsid w:val="00460C32"/>
    <w:rsid w:val="00461B0F"/>
    <w:rsid w:val="0048599D"/>
    <w:rsid w:val="004908CE"/>
    <w:rsid w:val="00492753"/>
    <w:rsid w:val="00494E45"/>
    <w:rsid w:val="004961CB"/>
    <w:rsid w:val="004A4B23"/>
    <w:rsid w:val="004A7FCB"/>
    <w:rsid w:val="004C7A27"/>
    <w:rsid w:val="004D0E8F"/>
    <w:rsid w:val="004D1A49"/>
    <w:rsid w:val="004D31A8"/>
    <w:rsid w:val="004D4DA5"/>
    <w:rsid w:val="004E06DA"/>
    <w:rsid w:val="004E3B99"/>
    <w:rsid w:val="004F5CFC"/>
    <w:rsid w:val="005005FD"/>
    <w:rsid w:val="0050500C"/>
    <w:rsid w:val="0051455E"/>
    <w:rsid w:val="00515FC5"/>
    <w:rsid w:val="00517C65"/>
    <w:rsid w:val="00522135"/>
    <w:rsid w:val="00530CCF"/>
    <w:rsid w:val="005425BD"/>
    <w:rsid w:val="00546E6D"/>
    <w:rsid w:val="00551002"/>
    <w:rsid w:val="00567439"/>
    <w:rsid w:val="005A100F"/>
    <w:rsid w:val="005A5A7B"/>
    <w:rsid w:val="005D1F93"/>
    <w:rsid w:val="005D484D"/>
    <w:rsid w:val="005D5B56"/>
    <w:rsid w:val="005D6FCD"/>
    <w:rsid w:val="005E11A6"/>
    <w:rsid w:val="005F38A7"/>
    <w:rsid w:val="00604A2D"/>
    <w:rsid w:val="00610567"/>
    <w:rsid w:val="006556D6"/>
    <w:rsid w:val="0066305A"/>
    <w:rsid w:val="00680893"/>
    <w:rsid w:val="006865C4"/>
    <w:rsid w:val="00690E0D"/>
    <w:rsid w:val="00694BC6"/>
    <w:rsid w:val="006A73D0"/>
    <w:rsid w:val="006A774C"/>
    <w:rsid w:val="006C01B6"/>
    <w:rsid w:val="006C54F3"/>
    <w:rsid w:val="006D4178"/>
    <w:rsid w:val="006D7633"/>
    <w:rsid w:val="006D769E"/>
    <w:rsid w:val="006F15C7"/>
    <w:rsid w:val="0071228C"/>
    <w:rsid w:val="00713D8A"/>
    <w:rsid w:val="00717A5F"/>
    <w:rsid w:val="00722ADA"/>
    <w:rsid w:val="0073296C"/>
    <w:rsid w:val="00732E1F"/>
    <w:rsid w:val="0074102B"/>
    <w:rsid w:val="00742C6C"/>
    <w:rsid w:val="00744E58"/>
    <w:rsid w:val="00745FE7"/>
    <w:rsid w:val="0075464E"/>
    <w:rsid w:val="00766F87"/>
    <w:rsid w:val="00785096"/>
    <w:rsid w:val="0079233B"/>
    <w:rsid w:val="007A782C"/>
    <w:rsid w:val="007C3DE7"/>
    <w:rsid w:val="007D1B3D"/>
    <w:rsid w:val="007D5730"/>
    <w:rsid w:val="007E4328"/>
    <w:rsid w:val="008246A9"/>
    <w:rsid w:val="00843D20"/>
    <w:rsid w:val="008458D2"/>
    <w:rsid w:val="00845B08"/>
    <w:rsid w:val="00872827"/>
    <w:rsid w:val="00873457"/>
    <w:rsid w:val="008809DF"/>
    <w:rsid w:val="0088659E"/>
    <w:rsid w:val="0088705C"/>
    <w:rsid w:val="00892EB8"/>
    <w:rsid w:val="00897D11"/>
    <w:rsid w:val="008A6487"/>
    <w:rsid w:val="008B6ABF"/>
    <w:rsid w:val="008D026E"/>
    <w:rsid w:val="008D21C8"/>
    <w:rsid w:val="008D368F"/>
    <w:rsid w:val="008D7E1F"/>
    <w:rsid w:val="008F7E16"/>
    <w:rsid w:val="009005DB"/>
    <w:rsid w:val="00907D6E"/>
    <w:rsid w:val="00914471"/>
    <w:rsid w:val="009154FF"/>
    <w:rsid w:val="00915B84"/>
    <w:rsid w:val="00917F81"/>
    <w:rsid w:val="00936D3A"/>
    <w:rsid w:val="009431CF"/>
    <w:rsid w:val="00943BA6"/>
    <w:rsid w:val="009444BF"/>
    <w:rsid w:val="00950846"/>
    <w:rsid w:val="009517D2"/>
    <w:rsid w:val="00952E08"/>
    <w:rsid w:val="009A3F04"/>
    <w:rsid w:val="009A71C8"/>
    <w:rsid w:val="009B26F1"/>
    <w:rsid w:val="009B4D1D"/>
    <w:rsid w:val="009C3D9B"/>
    <w:rsid w:val="009D670B"/>
    <w:rsid w:val="009D7C7A"/>
    <w:rsid w:val="009E0F11"/>
    <w:rsid w:val="009E2605"/>
    <w:rsid w:val="00A02F81"/>
    <w:rsid w:val="00A04B58"/>
    <w:rsid w:val="00A233F6"/>
    <w:rsid w:val="00A23A35"/>
    <w:rsid w:val="00A633A2"/>
    <w:rsid w:val="00A74A5E"/>
    <w:rsid w:val="00A876F7"/>
    <w:rsid w:val="00A92F0B"/>
    <w:rsid w:val="00AC7ADC"/>
    <w:rsid w:val="00B10B5E"/>
    <w:rsid w:val="00B165B8"/>
    <w:rsid w:val="00B20375"/>
    <w:rsid w:val="00B24324"/>
    <w:rsid w:val="00B279AB"/>
    <w:rsid w:val="00B27CA9"/>
    <w:rsid w:val="00B353B2"/>
    <w:rsid w:val="00B36398"/>
    <w:rsid w:val="00B37A81"/>
    <w:rsid w:val="00B46DAD"/>
    <w:rsid w:val="00B54127"/>
    <w:rsid w:val="00B75A1E"/>
    <w:rsid w:val="00B8104F"/>
    <w:rsid w:val="00B91345"/>
    <w:rsid w:val="00B956FD"/>
    <w:rsid w:val="00B96A87"/>
    <w:rsid w:val="00BA550F"/>
    <w:rsid w:val="00BB1222"/>
    <w:rsid w:val="00BB2074"/>
    <w:rsid w:val="00BB2FFC"/>
    <w:rsid w:val="00BC7212"/>
    <w:rsid w:val="00BE12A5"/>
    <w:rsid w:val="00C00B41"/>
    <w:rsid w:val="00C069D5"/>
    <w:rsid w:val="00C10231"/>
    <w:rsid w:val="00C14D51"/>
    <w:rsid w:val="00C22604"/>
    <w:rsid w:val="00C3316A"/>
    <w:rsid w:val="00C425A1"/>
    <w:rsid w:val="00C42E6E"/>
    <w:rsid w:val="00C43406"/>
    <w:rsid w:val="00C5043C"/>
    <w:rsid w:val="00C63E49"/>
    <w:rsid w:val="00C82EE5"/>
    <w:rsid w:val="00C86BC5"/>
    <w:rsid w:val="00C96859"/>
    <w:rsid w:val="00CA08B9"/>
    <w:rsid w:val="00CA4EA6"/>
    <w:rsid w:val="00CB6BEF"/>
    <w:rsid w:val="00CC31A6"/>
    <w:rsid w:val="00CE2B1A"/>
    <w:rsid w:val="00CF5568"/>
    <w:rsid w:val="00CF7841"/>
    <w:rsid w:val="00D13176"/>
    <w:rsid w:val="00D141D7"/>
    <w:rsid w:val="00D17C1D"/>
    <w:rsid w:val="00D42684"/>
    <w:rsid w:val="00D45D2C"/>
    <w:rsid w:val="00D45E75"/>
    <w:rsid w:val="00D5122A"/>
    <w:rsid w:val="00D52FC8"/>
    <w:rsid w:val="00D53AD6"/>
    <w:rsid w:val="00D6380A"/>
    <w:rsid w:val="00D74465"/>
    <w:rsid w:val="00D77DBA"/>
    <w:rsid w:val="00D819C9"/>
    <w:rsid w:val="00D9325E"/>
    <w:rsid w:val="00D95CC3"/>
    <w:rsid w:val="00DA1A10"/>
    <w:rsid w:val="00DA35CC"/>
    <w:rsid w:val="00DC0DE8"/>
    <w:rsid w:val="00DC3E23"/>
    <w:rsid w:val="00DC6C9F"/>
    <w:rsid w:val="00DD411E"/>
    <w:rsid w:val="00DD44B5"/>
    <w:rsid w:val="00DE1762"/>
    <w:rsid w:val="00DE31D1"/>
    <w:rsid w:val="00DE384B"/>
    <w:rsid w:val="00DF5919"/>
    <w:rsid w:val="00DF5BB7"/>
    <w:rsid w:val="00E039C0"/>
    <w:rsid w:val="00E10878"/>
    <w:rsid w:val="00E15635"/>
    <w:rsid w:val="00E32D04"/>
    <w:rsid w:val="00E33F0B"/>
    <w:rsid w:val="00E35DFB"/>
    <w:rsid w:val="00E37FAB"/>
    <w:rsid w:val="00E67139"/>
    <w:rsid w:val="00E75602"/>
    <w:rsid w:val="00E94329"/>
    <w:rsid w:val="00EA44A8"/>
    <w:rsid w:val="00EA5B60"/>
    <w:rsid w:val="00EA737C"/>
    <w:rsid w:val="00EB005C"/>
    <w:rsid w:val="00EB6E84"/>
    <w:rsid w:val="00EC06B0"/>
    <w:rsid w:val="00EC160F"/>
    <w:rsid w:val="00EC3407"/>
    <w:rsid w:val="00EE01AE"/>
    <w:rsid w:val="00EE5DF4"/>
    <w:rsid w:val="00EF67FD"/>
    <w:rsid w:val="00F0320B"/>
    <w:rsid w:val="00F07665"/>
    <w:rsid w:val="00F16F67"/>
    <w:rsid w:val="00F178F7"/>
    <w:rsid w:val="00F250DF"/>
    <w:rsid w:val="00F27CD2"/>
    <w:rsid w:val="00F43A01"/>
    <w:rsid w:val="00F446D0"/>
    <w:rsid w:val="00F5739E"/>
    <w:rsid w:val="00F623E1"/>
    <w:rsid w:val="00F64236"/>
    <w:rsid w:val="00F720C3"/>
    <w:rsid w:val="00F72222"/>
    <w:rsid w:val="00F75163"/>
    <w:rsid w:val="00F86E05"/>
    <w:rsid w:val="00F91601"/>
    <w:rsid w:val="00F93DD9"/>
    <w:rsid w:val="00FA70C5"/>
    <w:rsid w:val="00FD0AC3"/>
    <w:rsid w:val="00FD2CFB"/>
    <w:rsid w:val="00FD70C3"/>
    <w:rsid w:val="00FE4ED3"/>
    <w:rsid w:val="00FE5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62C387FB"/>
  <w15:chartTrackingRefBased/>
  <w15:docId w15:val="{5DA6F5A7-9416-400F-A4C2-DAEC325A5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0B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D1A4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3E04B0"/>
    <w:pPr>
      <w:tabs>
        <w:tab w:val="center" w:pos="4252"/>
        <w:tab w:val="right" w:pos="8504"/>
      </w:tabs>
      <w:snapToGrid w:val="0"/>
    </w:pPr>
  </w:style>
  <w:style w:type="character" w:customStyle="1" w:styleId="a4">
    <w:name w:val="ヘッダー (文字)"/>
    <w:basedOn w:val="a0"/>
    <w:link w:val="a3"/>
    <w:uiPriority w:val="99"/>
    <w:rsid w:val="003E04B0"/>
  </w:style>
  <w:style w:type="paragraph" w:styleId="a5">
    <w:name w:val="footer"/>
    <w:basedOn w:val="a"/>
    <w:link w:val="a6"/>
    <w:uiPriority w:val="99"/>
    <w:unhideWhenUsed/>
    <w:rsid w:val="003E04B0"/>
    <w:pPr>
      <w:tabs>
        <w:tab w:val="center" w:pos="4252"/>
        <w:tab w:val="right" w:pos="8504"/>
      </w:tabs>
      <w:snapToGrid w:val="0"/>
    </w:pPr>
  </w:style>
  <w:style w:type="character" w:customStyle="1" w:styleId="a6">
    <w:name w:val="フッター (文字)"/>
    <w:basedOn w:val="a0"/>
    <w:link w:val="a5"/>
    <w:uiPriority w:val="99"/>
    <w:rsid w:val="003E04B0"/>
  </w:style>
  <w:style w:type="paragraph" w:styleId="a7">
    <w:name w:val="List Paragraph"/>
    <w:basedOn w:val="a"/>
    <w:uiPriority w:val="34"/>
    <w:qFormat/>
    <w:rsid w:val="00F93DD9"/>
    <w:pPr>
      <w:ind w:leftChars="400" w:left="840"/>
    </w:pPr>
    <w:rPr>
      <w:sz w:val="24"/>
    </w:rPr>
  </w:style>
  <w:style w:type="paragraph" w:styleId="a8">
    <w:name w:val="Closing"/>
    <w:basedOn w:val="a"/>
    <w:link w:val="a9"/>
    <w:uiPriority w:val="99"/>
    <w:unhideWhenUsed/>
    <w:rsid w:val="00F93DD9"/>
    <w:pPr>
      <w:jc w:val="right"/>
    </w:pPr>
    <w:rPr>
      <w:sz w:val="24"/>
    </w:rPr>
  </w:style>
  <w:style w:type="character" w:customStyle="1" w:styleId="a9">
    <w:name w:val="結語 (文字)"/>
    <w:basedOn w:val="a0"/>
    <w:link w:val="a8"/>
    <w:uiPriority w:val="99"/>
    <w:rsid w:val="00F93DD9"/>
    <w:rPr>
      <w:sz w:val="24"/>
    </w:rPr>
  </w:style>
  <w:style w:type="character" w:styleId="aa">
    <w:name w:val="annotation reference"/>
    <w:basedOn w:val="a0"/>
    <w:uiPriority w:val="99"/>
    <w:semiHidden/>
    <w:unhideWhenUsed/>
    <w:rsid w:val="00897D11"/>
    <w:rPr>
      <w:sz w:val="18"/>
      <w:szCs w:val="18"/>
    </w:rPr>
  </w:style>
  <w:style w:type="paragraph" w:styleId="ab">
    <w:name w:val="annotation text"/>
    <w:basedOn w:val="a"/>
    <w:link w:val="ac"/>
    <w:uiPriority w:val="99"/>
    <w:unhideWhenUsed/>
    <w:rsid w:val="00897D11"/>
    <w:pPr>
      <w:jc w:val="left"/>
    </w:pPr>
  </w:style>
  <w:style w:type="character" w:customStyle="1" w:styleId="ac">
    <w:name w:val="コメント文字列 (文字)"/>
    <w:basedOn w:val="a0"/>
    <w:link w:val="ab"/>
    <w:uiPriority w:val="99"/>
    <w:rsid w:val="00897D11"/>
  </w:style>
  <w:style w:type="paragraph" w:styleId="ad">
    <w:name w:val="annotation subject"/>
    <w:basedOn w:val="ab"/>
    <w:next w:val="ab"/>
    <w:link w:val="ae"/>
    <w:uiPriority w:val="99"/>
    <w:semiHidden/>
    <w:unhideWhenUsed/>
    <w:rsid w:val="00897D11"/>
    <w:rPr>
      <w:b/>
      <w:bCs/>
    </w:rPr>
  </w:style>
  <w:style w:type="character" w:customStyle="1" w:styleId="ae">
    <w:name w:val="コメント内容 (文字)"/>
    <w:basedOn w:val="ac"/>
    <w:link w:val="ad"/>
    <w:uiPriority w:val="99"/>
    <w:semiHidden/>
    <w:rsid w:val="00897D11"/>
    <w:rPr>
      <w:b/>
      <w:bCs/>
    </w:rPr>
  </w:style>
  <w:style w:type="paragraph" w:styleId="af">
    <w:name w:val="Balloon Text"/>
    <w:basedOn w:val="a"/>
    <w:link w:val="af0"/>
    <w:uiPriority w:val="99"/>
    <w:semiHidden/>
    <w:unhideWhenUsed/>
    <w:rsid w:val="00897D11"/>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97D11"/>
    <w:rPr>
      <w:rFonts w:asciiTheme="majorHAnsi" w:eastAsiaTheme="majorEastAsia" w:hAnsiTheme="majorHAnsi" w:cstheme="majorBidi"/>
      <w:sz w:val="18"/>
      <w:szCs w:val="18"/>
    </w:rPr>
  </w:style>
  <w:style w:type="table" w:styleId="af1">
    <w:name w:val="Table Grid"/>
    <w:basedOn w:val="a1"/>
    <w:uiPriority w:val="39"/>
    <w:rsid w:val="00125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B81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866493">
      <w:bodyDiv w:val="1"/>
      <w:marLeft w:val="0"/>
      <w:marRight w:val="0"/>
      <w:marTop w:val="0"/>
      <w:marBottom w:val="0"/>
      <w:divBdr>
        <w:top w:val="none" w:sz="0" w:space="0" w:color="auto"/>
        <w:left w:val="none" w:sz="0" w:space="0" w:color="auto"/>
        <w:bottom w:val="none" w:sz="0" w:space="0" w:color="auto"/>
        <w:right w:val="none" w:sz="0" w:space="0" w:color="auto"/>
      </w:divBdr>
    </w:div>
    <w:div w:id="212942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24151-3185-4A14-8839-BB41BF813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478</Words>
  <Characters>2725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山二　理香</dc:creator>
  <cp:lastModifiedBy>OF011</cp:lastModifiedBy>
  <cp:revision>4</cp:revision>
  <cp:lastPrinted>2026-02-02T00:29:00Z</cp:lastPrinted>
  <dcterms:created xsi:type="dcterms:W3CDTF">2026-02-09T01:34:00Z</dcterms:created>
  <dcterms:modified xsi:type="dcterms:W3CDTF">2026-02-09T02:19:00Z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0x01010084DFEC88FAC2914BBCEAA4434A70A023</vt:lpwstr>
  </property>
</Properties>
</file>